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00346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4"/>
        <w:gridCol w:w="13145"/>
      </w:tblGrid>
      <w:tr w:rsidR="00B85D1E" w:rsidRPr="00D70360" w:rsidTr="009E122F">
        <w:trPr>
          <w:trHeight w:hRule="exact" w:val="1588"/>
        </w:trPr>
        <w:tc>
          <w:tcPr>
            <w:tcW w:w="1803" w:type="dxa"/>
            <w:shd w:val="clear" w:color="auto" w:fill="003469"/>
            <w:vAlign w:val="center"/>
          </w:tcPr>
          <w:p w:rsidR="00153751" w:rsidRPr="00D70360" w:rsidRDefault="00F51BAE" w:rsidP="00167DCD">
            <w:pPr>
              <w:pStyle w:val="logoalign"/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  <w:lang w:val="en-AU" w:eastAsia="en-A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-29210</wp:posOffset>
                  </wp:positionV>
                  <wp:extent cx="1767205" cy="962025"/>
                  <wp:effectExtent l="0" t="0" r="444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20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35" w:type="dxa"/>
            <w:shd w:val="clear" w:color="auto" w:fill="003469"/>
          </w:tcPr>
          <w:p w:rsidR="00153751" w:rsidRPr="00D70360" w:rsidRDefault="00153751" w:rsidP="00AA63DD">
            <w:pPr>
              <w:pStyle w:val="Documentheading"/>
              <w:rPr>
                <w:rFonts w:ascii="Calibri" w:hAnsi="Calibri"/>
                <w:color w:val="auto"/>
                <w:sz w:val="52"/>
                <w:szCs w:val="52"/>
              </w:rPr>
            </w:pPr>
            <w:r w:rsidRPr="00D70360">
              <w:rPr>
                <w:rFonts w:ascii="Calibri" w:hAnsi="Calibri"/>
                <w:color w:val="auto"/>
                <w:sz w:val="52"/>
                <w:szCs w:val="52"/>
              </w:rPr>
              <w:t xml:space="preserve">Health &amp; Safety </w:t>
            </w:r>
            <w:r w:rsidRPr="00D70360">
              <w:rPr>
                <w:rFonts w:ascii="Calibri" w:hAnsi="Calibri"/>
                <w:color w:val="auto"/>
                <w:sz w:val="52"/>
                <w:szCs w:val="52"/>
              </w:rPr>
              <w:br/>
            </w:r>
            <w:r w:rsidR="00AA63DD" w:rsidRPr="00D70360">
              <w:rPr>
                <w:rFonts w:ascii="Calibri" w:hAnsi="Calibri"/>
                <w:color w:val="auto"/>
              </w:rPr>
              <w:t>task</w:t>
            </w:r>
            <w:r w:rsidRPr="00D70360">
              <w:rPr>
                <w:rFonts w:ascii="Calibri" w:hAnsi="Calibri"/>
                <w:color w:val="auto"/>
              </w:rPr>
              <w:t xml:space="preserve"> Risk A</w:t>
            </w:r>
            <w:r w:rsidR="00AA63DD" w:rsidRPr="00D70360">
              <w:rPr>
                <w:rFonts w:ascii="Calibri" w:hAnsi="Calibri"/>
                <w:color w:val="auto"/>
              </w:rPr>
              <w:t>nalysis (TRA)</w:t>
            </w:r>
            <w:r w:rsidRPr="00D70360">
              <w:rPr>
                <w:rFonts w:ascii="Calibri" w:hAnsi="Calibri"/>
                <w:color w:val="auto"/>
              </w:rPr>
              <w:t xml:space="preserve"> Form</w:t>
            </w:r>
          </w:p>
        </w:tc>
      </w:tr>
    </w:tbl>
    <w:p w:rsidR="001C4487" w:rsidRPr="008815C3" w:rsidRDefault="001C4487" w:rsidP="00D0746E">
      <w:pPr>
        <w:rPr>
          <w:rFonts w:ascii="Calibri" w:hAnsi="Calibri"/>
          <w:sz w:val="8"/>
          <w:szCs w:val="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552"/>
        <w:gridCol w:w="2693"/>
        <w:gridCol w:w="6237"/>
      </w:tblGrid>
      <w:tr w:rsidR="008815C3" w:rsidRPr="00D70360" w:rsidTr="004F3A3B">
        <w:trPr>
          <w:trHeight w:val="227"/>
          <w:tblHeader/>
        </w:trPr>
        <w:tc>
          <w:tcPr>
            <w:tcW w:w="2268" w:type="dxa"/>
            <w:shd w:val="clear" w:color="auto" w:fill="auto"/>
          </w:tcPr>
          <w:p w:rsidR="008815C3" w:rsidRPr="00D70360" w:rsidRDefault="008815C3" w:rsidP="004F3A3B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Ra No.: </w:t>
            </w:r>
            <w:r w:rsidRPr="00D70360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b w:val="0"/>
                <w:sz w:val="18"/>
              </w:rPr>
            </w:r>
            <w:r w:rsidRPr="00D70360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8815C3" w:rsidRPr="00D70360" w:rsidRDefault="008815C3" w:rsidP="004F3A3B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Date: </w:t>
            </w:r>
            <w:r w:rsidRPr="00D70360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b w:val="0"/>
                <w:sz w:val="18"/>
              </w:rPr>
            </w:r>
            <w:r w:rsidRPr="00D70360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8815C3" w:rsidRPr="00D70360" w:rsidRDefault="008815C3" w:rsidP="004F3A3B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Version No.: </w:t>
            </w:r>
            <w:r w:rsidRPr="00D70360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b w:val="0"/>
                <w:sz w:val="18"/>
              </w:rPr>
            </w:r>
            <w:r w:rsidRPr="00D70360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2693" w:type="dxa"/>
          </w:tcPr>
          <w:p w:rsidR="008815C3" w:rsidRPr="00D70360" w:rsidRDefault="008815C3" w:rsidP="004F3A3B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Review Date: </w:t>
            </w:r>
            <w:r w:rsidRPr="00D70360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b w:val="0"/>
                <w:sz w:val="18"/>
              </w:rPr>
            </w:r>
            <w:r w:rsidRPr="00D70360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6237" w:type="dxa"/>
          </w:tcPr>
          <w:p w:rsidR="008815C3" w:rsidRPr="00D70360" w:rsidRDefault="008815C3" w:rsidP="004F3A3B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Authorised by: </w:t>
            </w:r>
            <w:r w:rsidRPr="00D70360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b w:val="0"/>
                <w:sz w:val="18"/>
              </w:rPr>
            </w:r>
            <w:r w:rsidRPr="00D70360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</w:tbl>
    <w:p w:rsidR="00153751" w:rsidRPr="008815C3" w:rsidRDefault="00153751" w:rsidP="00D0746E">
      <w:pPr>
        <w:rPr>
          <w:rFonts w:ascii="Calibri" w:hAnsi="Calibri"/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469"/>
        <w:tblLayout w:type="fixed"/>
        <w:tblLook w:val="01E0" w:firstRow="1" w:lastRow="1" w:firstColumn="1" w:lastColumn="1" w:noHBand="0" w:noVBand="0"/>
      </w:tblPr>
      <w:tblGrid>
        <w:gridCol w:w="16018"/>
      </w:tblGrid>
      <w:tr w:rsidR="00B85D1E" w:rsidRPr="00D70360" w:rsidTr="009E122F">
        <w:trPr>
          <w:tblHeader/>
        </w:trPr>
        <w:tc>
          <w:tcPr>
            <w:tcW w:w="16018" w:type="dxa"/>
            <w:shd w:val="clear" w:color="auto" w:fill="003469"/>
            <w:vAlign w:val="center"/>
          </w:tcPr>
          <w:p w:rsidR="00BA2CD5" w:rsidRPr="00D70360" w:rsidRDefault="00BA2CD5" w:rsidP="00D0746E">
            <w:pPr>
              <w:pStyle w:val="tableheadinglevel1"/>
              <w:rPr>
                <w:rFonts w:ascii="Calibri" w:hAnsi="Calibri"/>
                <w:color w:val="auto"/>
                <w:sz w:val="18"/>
              </w:rPr>
            </w:pPr>
            <w:r w:rsidRPr="00D70360">
              <w:rPr>
                <w:rFonts w:ascii="Calibri" w:hAnsi="Calibri"/>
                <w:color w:val="auto"/>
                <w:sz w:val="18"/>
              </w:rPr>
              <w:t>STEP 1 – ENTER INFORMATION ABOUT THE ACTIVITY/TASK, ITS LOCATION AND THE PEOPLE COMPLETING THE RISK ASSESSMENT</w:t>
            </w:r>
          </w:p>
        </w:tc>
      </w:tr>
    </w:tbl>
    <w:p w:rsidR="00B713EF" w:rsidRPr="00D70360" w:rsidRDefault="00B713EF" w:rsidP="00D0746E">
      <w:pPr>
        <w:rPr>
          <w:rFonts w:ascii="Calibri" w:hAnsi="Calibri"/>
        </w:rPr>
      </w:pPr>
    </w:p>
    <w:p w:rsidR="00BA2CD5" w:rsidRPr="008815C3" w:rsidRDefault="00BA2CD5" w:rsidP="00D0746E">
      <w:pPr>
        <w:rPr>
          <w:rFonts w:ascii="Calibri" w:hAnsi="Calibri"/>
          <w:sz w:val="8"/>
          <w:szCs w:val="8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1984"/>
        <w:gridCol w:w="2127"/>
        <w:gridCol w:w="3969"/>
        <w:gridCol w:w="3685"/>
      </w:tblGrid>
      <w:tr w:rsidR="004955B9" w:rsidRPr="00D70360" w:rsidTr="00153751">
        <w:tc>
          <w:tcPr>
            <w:tcW w:w="4253" w:type="dxa"/>
          </w:tcPr>
          <w:p w:rsidR="004955B9" w:rsidRPr="00D70360" w:rsidRDefault="004955B9" w:rsidP="00D0746E">
            <w:pPr>
              <w:pStyle w:val="tableheadinglevel2"/>
              <w:rPr>
                <w:rStyle w:val="tabletextChar"/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Location name:</w:t>
            </w:r>
            <w:r w:rsidRPr="00D70360">
              <w:rPr>
                <w:rStyle w:val="tabletextChar"/>
                <w:rFonts w:ascii="Calibri" w:hAnsi="Calibri"/>
                <w:sz w:val="18"/>
              </w:rPr>
              <w:t xml:space="preserve"> </w:t>
            </w:r>
          </w:p>
          <w:p w:rsidR="004955B9" w:rsidRPr="00D70360" w:rsidRDefault="004955B9" w:rsidP="00D0746E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984" w:type="dxa"/>
          </w:tcPr>
          <w:p w:rsidR="004955B9" w:rsidRPr="00D70360" w:rsidRDefault="004955B9" w:rsidP="00D0746E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Building No.: </w:t>
            </w:r>
          </w:p>
          <w:p w:rsidR="004955B9" w:rsidRPr="00D70360" w:rsidRDefault="004955B9" w:rsidP="00D0746E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Style w:val="tabletextChar"/>
                <w:rFonts w:ascii="Calibri" w:hAnsi="Calibri"/>
                <w:b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b w:val="0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b w:val="0"/>
                <w:sz w:val="18"/>
              </w:rPr>
            </w:r>
            <w:r w:rsidRPr="00D70360">
              <w:rPr>
                <w:rStyle w:val="tabletextChar"/>
                <w:rFonts w:ascii="Calibri" w:hAnsi="Calibri"/>
                <w:b w:val="0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2127" w:type="dxa"/>
          </w:tcPr>
          <w:p w:rsidR="004955B9" w:rsidRPr="00D70360" w:rsidRDefault="004955B9" w:rsidP="00D0746E">
            <w:pPr>
              <w:pStyle w:val="tabletext"/>
              <w:rPr>
                <w:rFonts w:ascii="Calibri" w:hAnsi="Calibri"/>
                <w:b/>
                <w:sz w:val="18"/>
              </w:rPr>
            </w:pPr>
            <w:r w:rsidRPr="00D70360">
              <w:rPr>
                <w:rFonts w:ascii="Calibri" w:hAnsi="Calibri"/>
                <w:b/>
                <w:sz w:val="18"/>
              </w:rPr>
              <w:t>Room No.:</w:t>
            </w:r>
          </w:p>
          <w:p w:rsidR="004955B9" w:rsidRPr="00D70360" w:rsidRDefault="004955B9" w:rsidP="00D0746E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969" w:type="dxa"/>
          </w:tcPr>
          <w:p w:rsidR="004955B9" w:rsidRPr="00D70360" w:rsidRDefault="004955B9" w:rsidP="00D0746E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Assessed by:</w:t>
            </w:r>
          </w:p>
          <w:p w:rsidR="004955B9" w:rsidRPr="00D70360" w:rsidRDefault="004955B9" w:rsidP="00D0746E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685" w:type="dxa"/>
          </w:tcPr>
          <w:p w:rsidR="004955B9" w:rsidRPr="00D70360" w:rsidRDefault="00C7661D" w:rsidP="00D0746E">
            <w:pPr>
              <w:pStyle w:val="tableheadinglevel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HSR/E</w:t>
            </w:r>
            <w:r w:rsidR="0004500F">
              <w:rPr>
                <w:rFonts w:ascii="Calibri" w:hAnsi="Calibri"/>
                <w:sz w:val="18"/>
              </w:rPr>
              <w:t>mployee r</w:t>
            </w:r>
            <w:r w:rsidR="002321B8" w:rsidRPr="00D70360">
              <w:rPr>
                <w:rFonts w:ascii="Calibri" w:hAnsi="Calibri"/>
                <w:sz w:val="18"/>
              </w:rPr>
              <w:t>ep</w:t>
            </w:r>
            <w:r w:rsidR="00AA63DD" w:rsidRPr="00D70360">
              <w:rPr>
                <w:rFonts w:ascii="Calibri" w:hAnsi="Calibri"/>
                <w:sz w:val="18"/>
              </w:rPr>
              <w:t>resentative</w:t>
            </w:r>
            <w:r w:rsidR="004955B9" w:rsidRPr="00D70360">
              <w:rPr>
                <w:rFonts w:ascii="Calibri" w:hAnsi="Calibri"/>
                <w:sz w:val="18"/>
              </w:rPr>
              <w:t>:</w:t>
            </w:r>
          </w:p>
          <w:p w:rsidR="004955B9" w:rsidRPr="00D70360" w:rsidRDefault="004955B9" w:rsidP="00D0746E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1C4487" w:rsidRPr="00D70360" w:rsidTr="00153751">
        <w:trPr>
          <w:trHeight w:val="617"/>
        </w:trPr>
        <w:tc>
          <w:tcPr>
            <w:tcW w:w="16018" w:type="dxa"/>
            <w:gridSpan w:val="5"/>
          </w:tcPr>
          <w:p w:rsidR="001C4487" w:rsidRPr="00D70360" w:rsidRDefault="001C4487" w:rsidP="00D0746E">
            <w:pPr>
              <w:pStyle w:val="tableheadinglevel2"/>
              <w:rPr>
                <w:rStyle w:val="tabletextChar"/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Description of </w:t>
            </w:r>
            <w:r w:rsidR="00FF619D" w:rsidRPr="00D70360">
              <w:rPr>
                <w:rFonts w:ascii="Calibri" w:hAnsi="Calibri"/>
                <w:sz w:val="18"/>
              </w:rPr>
              <w:t>activity/task</w:t>
            </w:r>
            <w:r w:rsidRPr="00D70360">
              <w:rPr>
                <w:rFonts w:ascii="Calibri" w:hAnsi="Calibri"/>
                <w:sz w:val="18"/>
              </w:rPr>
              <w:t>:</w:t>
            </w:r>
            <w:r w:rsidRPr="00D70360">
              <w:rPr>
                <w:rStyle w:val="tabletextChar"/>
                <w:rFonts w:ascii="Calibri" w:hAnsi="Calibri"/>
                <w:sz w:val="18"/>
              </w:rPr>
              <w:t xml:space="preserve"> </w:t>
            </w:r>
          </w:p>
          <w:p w:rsidR="001C4487" w:rsidRPr="00D70360" w:rsidRDefault="00BA2CD5" w:rsidP="00D0746E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38748A" w:rsidRPr="00D70360" w:rsidTr="00153751">
        <w:trPr>
          <w:trHeight w:val="698"/>
        </w:trPr>
        <w:tc>
          <w:tcPr>
            <w:tcW w:w="16018" w:type="dxa"/>
            <w:gridSpan w:val="5"/>
          </w:tcPr>
          <w:p w:rsidR="0038748A" w:rsidRPr="00D70360" w:rsidRDefault="0038748A" w:rsidP="00D0746E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Workplace conditions (Describe layout and physical conditions - including access and egress)</w:t>
            </w:r>
            <w:r w:rsidRPr="00D70360">
              <w:rPr>
                <w:rStyle w:val="tabletextChar"/>
                <w:rFonts w:ascii="Calibri" w:hAnsi="Calibri"/>
                <w:sz w:val="18"/>
              </w:rPr>
              <w:t xml:space="preserve"> </w:t>
            </w:r>
          </w:p>
          <w:p w:rsidR="0038748A" w:rsidRPr="00D70360" w:rsidRDefault="00BA2CD5" w:rsidP="00D0746E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38748A" w:rsidRPr="00D70360" w:rsidTr="00C26903">
        <w:trPr>
          <w:trHeight w:val="1536"/>
        </w:trPr>
        <w:tc>
          <w:tcPr>
            <w:tcW w:w="6237" w:type="dxa"/>
            <w:gridSpan w:val="2"/>
          </w:tcPr>
          <w:p w:rsidR="0038748A" w:rsidRPr="00D70360" w:rsidRDefault="0038748A" w:rsidP="00D0746E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List systems of work for the </w:t>
            </w:r>
            <w:r w:rsidR="00FF619D" w:rsidRPr="00D70360">
              <w:rPr>
                <w:rFonts w:ascii="Calibri" w:hAnsi="Calibri"/>
                <w:sz w:val="18"/>
              </w:rPr>
              <w:t>activity/task</w:t>
            </w:r>
            <w:r w:rsidRPr="00D70360">
              <w:rPr>
                <w:rFonts w:ascii="Calibri" w:hAnsi="Calibri"/>
                <w:sz w:val="18"/>
              </w:rPr>
              <w:t>:</w:t>
            </w:r>
          </w:p>
          <w:p w:rsidR="00574897" w:rsidRPr="00D70360" w:rsidRDefault="00C26903" w:rsidP="00574897">
            <w:pPr>
              <w:pStyle w:val="tabletext"/>
              <w:tabs>
                <w:tab w:val="left" w:pos="3555"/>
              </w:tabs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●</w:t>
            </w:r>
            <w:r w:rsidR="004955B9" w:rsidRPr="00D70360">
              <w:rPr>
                <w:rFonts w:ascii="Calibri" w:hAnsi="Calibri"/>
                <w:sz w:val="18"/>
              </w:rPr>
              <w:t xml:space="preserve">  Training</w:t>
            </w:r>
            <w:r w:rsidR="00574897" w:rsidRPr="00D70360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>●</w:t>
            </w:r>
            <w:r w:rsidR="004955B9" w:rsidRPr="00D70360">
              <w:rPr>
                <w:rFonts w:ascii="Calibri" w:hAnsi="Calibri"/>
                <w:sz w:val="18"/>
              </w:rPr>
              <w:t xml:space="preserve">  </w:t>
            </w:r>
            <w:r w:rsidR="00574897" w:rsidRPr="00D70360">
              <w:rPr>
                <w:rFonts w:ascii="Calibri" w:hAnsi="Calibri"/>
                <w:sz w:val="18"/>
              </w:rPr>
              <w:t>Inspections</w:t>
            </w:r>
          </w:p>
          <w:p w:rsidR="00574897" w:rsidRPr="00D70360" w:rsidRDefault="00C26903" w:rsidP="00574897">
            <w:pPr>
              <w:pStyle w:val="tabletext"/>
              <w:tabs>
                <w:tab w:val="left" w:pos="3555"/>
              </w:tabs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●</w:t>
            </w:r>
            <w:r w:rsidR="004955B9" w:rsidRPr="00D70360">
              <w:rPr>
                <w:rFonts w:ascii="Calibri" w:hAnsi="Calibri"/>
                <w:sz w:val="18"/>
              </w:rPr>
              <w:t xml:space="preserve">  </w:t>
            </w:r>
            <w:r w:rsidR="00574897" w:rsidRPr="00D70360">
              <w:rPr>
                <w:rFonts w:ascii="Calibri" w:hAnsi="Calibri"/>
                <w:sz w:val="18"/>
              </w:rPr>
              <w:t>SOPs</w:t>
            </w:r>
            <w:r w:rsidR="00574897" w:rsidRPr="00D70360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>●</w:t>
            </w:r>
            <w:r w:rsidR="004955B9" w:rsidRPr="00D70360">
              <w:rPr>
                <w:rFonts w:ascii="Calibri" w:hAnsi="Calibri"/>
                <w:sz w:val="18"/>
              </w:rPr>
              <w:t xml:space="preserve">  </w:t>
            </w:r>
            <w:r w:rsidR="00574897" w:rsidRPr="00D70360">
              <w:rPr>
                <w:rFonts w:ascii="Calibri" w:hAnsi="Calibri"/>
                <w:sz w:val="18"/>
              </w:rPr>
              <w:t>Existing controls</w:t>
            </w:r>
          </w:p>
          <w:p w:rsidR="0038748A" w:rsidRPr="00D70360" w:rsidRDefault="00C26903" w:rsidP="00574897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●</w:t>
            </w:r>
            <w:r w:rsidR="004955B9" w:rsidRPr="00D70360">
              <w:rPr>
                <w:rFonts w:ascii="Calibri" w:hAnsi="Calibri"/>
                <w:sz w:val="18"/>
              </w:rPr>
              <w:t xml:space="preserve">  </w:t>
            </w:r>
            <w:r w:rsidR="00574897" w:rsidRPr="00D70360">
              <w:rPr>
                <w:rFonts w:ascii="Calibri" w:hAnsi="Calibri"/>
                <w:sz w:val="18"/>
              </w:rPr>
              <w:t>Emergency situations</w:t>
            </w:r>
          </w:p>
        </w:tc>
        <w:tc>
          <w:tcPr>
            <w:tcW w:w="9781" w:type="dxa"/>
            <w:gridSpan w:val="3"/>
          </w:tcPr>
          <w:p w:rsidR="0038748A" w:rsidRPr="00D70360" w:rsidRDefault="001638DE" w:rsidP="00D0746E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38748A" w:rsidRPr="00D70360" w:rsidTr="00C26903">
        <w:trPr>
          <w:trHeight w:val="1557"/>
        </w:trPr>
        <w:tc>
          <w:tcPr>
            <w:tcW w:w="6237" w:type="dxa"/>
            <w:gridSpan w:val="2"/>
          </w:tcPr>
          <w:p w:rsidR="0038748A" w:rsidRPr="00D70360" w:rsidRDefault="0038748A" w:rsidP="00D0746E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Is there past experience with the </w:t>
            </w:r>
            <w:r w:rsidR="00FF619D" w:rsidRPr="00D70360">
              <w:rPr>
                <w:rFonts w:ascii="Calibri" w:hAnsi="Calibri"/>
                <w:sz w:val="18"/>
              </w:rPr>
              <w:t>activity/task</w:t>
            </w:r>
            <w:r w:rsidRPr="00D70360">
              <w:rPr>
                <w:rFonts w:ascii="Calibri" w:hAnsi="Calibri"/>
                <w:sz w:val="18"/>
              </w:rPr>
              <w:t xml:space="preserve"> that may assist in the assessment?</w:t>
            </w:r>
          </w:p>
          <w:p w:rsidR="0038748A" w:rsidRPr="00D70360" w:rsidRDefault="00C26903" w:rsidP="00D0746E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●</w:t>
            </w:r>
            <w:r w:rsidR="004955B9" w:rsidRPr="00D70360">
              <w:rPr>
                <w:rFonts w:ascii="Calibri" w:hAnsi="Calibri"/>
                <w:sz w:val="18"/>
              </w:rPr>
              <w:t xml:space="preserve">  </w:t>
            </w:r>
            <w:r w:rsidR="0038748A" w:rsidRPr="00D70360">
              <w:rPr>
                <w:rFonts w:ascii="Calibri" w:hAnsi="Calibri"/>
                <w:sz w:val="18"/>
              </w:rPr>
              <w:t>Existing controls</w:t>
            </w:r>
            <w:r w:rsidR="0038748A" w:rsidRPr="00D70360">
              <w:rPr>
                <w:rFonts w:ascii="Calibri" w:hAnsi="Calibri"/>
                <w:sz w:val="18"/>
              </w:rPr>
              <w:tab/>
            </w:r>
            <w:r w:rsidR="00B54E70" w:rsidRPr="00D70360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>●</w:t>
            </w:r>
            <w:r w:rsidR="009935D8" w:rsidRPr="00D70360">
              <w:rPr>
                <w:rFonts w:ascii="Calibri" w:hAnsi="Calibri"/>
                <w:sz w:val="18"/>
              </w:rPr>
              <w:t xml:space="preserve">  </w:t>
            </w:r>
            <w:r w:rsidR="0038748A" w:rsidRPr="00D70360">
              <w:rPr>
                <w:rFonts w:ascii="Calibri" w:hAnsi="Calibri"/>
                <w:sz w:val="18"/>
              </w:rPr>
              <w:t>SOPs</w:t>
            </w:r>
            <w:r w:rsidR="00F034BB" w:rsidRPr="00D70360">
              <w:rPr>
                <w:rFonts w:ascii="Calibri" w:hAnsi="Calibri"/>
                <w:sz w:val="18"/>
              </w:rPr>
              <w:tab/>
            </w:r>
            <w:r w:rsidR="00F034BB" w:rsidRPr="00D70360">
              <w:rPr>
                <w:rFonts w:ascii="Calibri" w:hAnsi="Calibri"/>
                <w:sz w:val="18"/>
              </w:rPr>
              <w:tab/>
            </w:r>
            <w:r w:rsidR="00B85D1E" w:rsidRPr="00D70360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>●</w:t>
            </w:r>
            <w:r w:rsidR="009935D8" w:rsidRPr="00D70360">
              <w:rPr>
                <w:rFonts w:ascii="Calibri" w:hAnsi="Calibri"/>
                <w:sz w:val="18"/>
              </w:rPr>
              <w:t xml:space="preserve">  </w:t>
            </w:r>
            <w:r w:rsidR="00F034BB" w:rsidRPr="00D70360">
              <w:rPr>
                <w:rFonts w:ascii="Calibri" w:hAnsi="Calibri"/>
                <w:sz w:val="18"/>
              </w:rPr>
              <w:t>Standards</w:t>
            </w:r>
          </w:p>
          <w:p w:rsidR="0038748A" w:rsidRPr="00D70360" w:rsidRDefault="00C26903" w:rsidP="00D0746E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●</w:t>
            </w:r>
            <w:r w:rsidR="009935D8" w:rsidRPr="00D70360">
              <w:rPr>
                <w:rFonts w:ascii="Calibri" w:hAnsi="Calibri"/>
                <w:sz w:val="18"/>
              </w:rPr>
              <w:t xml:space="preserve">  </w:t>
            </w:r>
            <w:r w:rsidR="0038748A" w:rsidRPr="00D70360">
              <w:rPr>
                <w:rFonts w:ascii="Calibri" w:hAnsi="Calibri"/>
                <w:sz w:val="18"/>
              </w:rPr>
              <w:t>Industry standards</w:t>
            </w:r>
            <w:r w:rsidR="0038748A" w:rsidRPr="00D70360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>●</w:t>
            </w:r>
            <w:r w:rsidR="009935D8" w:rsidRPr="00D70360">
              <w:rPr>
                <w:rFonts w:ascii="Calibri" w:hAnsi="Calibri"/>
                <w:sz w:val="18"/>
              </w:rPr>
              <w:t xml:space="preserve">  </w:t>
            </w:r>
            <w:r w:rsidR="0038748A" w:rsidRPr="00D70360">
              <w:rPr>
                <w:rFonts w:ascii="Calibri" w:hAnsi="Calibri"/>
                <w:sz w:val="18"/>
              </w:rPr>
              <w:t>Incidents &amp; near-hits</w:t>
            </w:r>
            <w:r w:rsidR="00F034BB" w:rsidRPr="00D70360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>●</w:t>
            </w:r>
            <w:r w:rsidR="009935D8" w:rsidRPr="00D70360">
              <w:rPr>
                <w:rFonts w:ascii="Calibri" w:hAnsi="Calibri"/>
                <w:sz w:val="18"/>
              </w:rPr>
              <w:t xml:space="preserve">  </w:t>
            </w:r>
            <w:r w:rsidR="00F034BB" w:rsidRPr="00D70360">
              <w:rPr>
                <w:rFonts w:ascii="Calibri" w:hAnsi="Calibri"/>
                <w:sz w:val="18"/>
              </w:rPr>
              <w:t>Legislation &amp; Codes</w:t>
            </w:r>
          </w:p>
          <w:p w:rsidR="0038748A" w:rsidRPr="00D70360" w:rsidRDefault="00C26903" w:rsidP="004955B9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●</w:t>
            </w:r>
            <w:r w:rsidR="009935D8" w:rsidRPr="00D70360">
              <w:rPr>
                <w:rFonts w:ascii="Calibri" w:hAnsi="Calibri"/>
                <w:sz w:val="18"/>
              </w:rPr>
              <w:t xml:space="preserve">  </w:t>
            </w:r>
            <w:r w:rsidR="0038748A" w:rsidRPr="00D70360">
              <w:rPr>
                <w:rFonts w:ascii="Calibri" w:hAnsi="Calibri"/>
                <w:sz w:val="18"/>
              </w:rPr>
              <w:t>Training</w:t>
            </w:r>
            <w:r w:rsidR="0038748A" w:rsidRPr="00D70360">
              <w:rPr>
                <w:rFonts w:ascii="Calibri" w:hAnsi="Calibri"/>
                <w:sz w:val="18"/>
              </w:rPr>
              <w:tab/>
            </w:r>
            <w:r w:rsidR="0038748A" w:rsidRPr="00D70360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>●</w:t>
            </w:r>
            <w:r w:rsidR="009935D8" w:rsidRPr="00D70360">
              <w:rPr>
                <w:rFonts w:ascii="Calibri" w:hAnsi="Calibri"/>
                <w:sz w:val="18"/>
              </w:rPr>
              <w:t xml:space="preserve">  </w:t>
            </w:r>
            <w:r w:rsidR="0038748A" w:rsidRPr="00D70360">
              <w:rPr>
                <w:rFonts w:ascii="Calibri" w:hAnsi="Calibri"/>
                <w:sz w:val="18"/>
              </w:rPr>
              <w:t>Incident Investigation</w:t>
            </w:r>
            <w:r w:rsidR="00F034BB" w:rsidRPr="00D70360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>●</w:t>
            </w:r>
            <w:r w:rsidR="009935D8" w:rsidRPr="00D70360">
              <w:rPr>
                <w:rFonts w:ascii="Calibri" w:hAnsi="Calibri"/>
                <w:sz w:val="18"/>
              </w:rPr>
              <w:t xml:space="preserve">  </w:t>
            </w:r>
            <w:r w:rsidR="00C81E6A">
              <w:rPr>
                <w:rFonts w:ascii="Calibri" w:hAnsi="Calibri"/>
                <w:sz w:val="18"/>
              </w:rPr>
              <w:t>G</w:t>
            </w:r>
            <w:r w:rsidR="00F034BB" w:rsidRPr="00D70360">
              <w:rPr>
                <w:rFonts w:ascii="Calibri" w:hAnsi="Calibri"/>
                <w:sz w:val="18"/>
              </w:rPr>
              <w:t>uidance material</w:t>
            </w:r>
          </w:p>
        </w:tc>
        <w:tc>
          <w:tcPr>
            <w:tcW w:w="9781" w:type="dxa"/>
            <w:gridSpan w:val="3"/>
          </w:tcPr>
          <w:p w:rsidR="0038748A" w:rsidRPr="00D70360" w:rsidRDefault="001638DE" w:rsidP="00D0746E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</w:tbl>
    <w:p w:rsidR="001C4487" w:rsidRPr="00D70360" w:rsidRDefault="001C4487" w:rsidP="00D0746E">
      <w:pPr>
        <w:rPr>
          <w:rFonts w:ascii="Calibri" w:hAnsi="Calibri"/>
          <w:sz w:val="18"/>
          <w:szCs w:val="18"/>
        </w:rPr>
      </w:pPr>
    </w:p>
    <w:p w:rsidR="009935D8" w:rsidRPr="00D70360" w:rsidRDefault="00D0746E" w:rsidP="00D0746E">
      <w:pPr>
        <w:rPr>
          <w:rFonts w:ascii="Calibri" w:hAnsi="Calibri"/>
        </w:rPr>
      </w:pPr>
      <w:r w:rsidRPr="00D70360">
        <w:rPr>
          <w:rFonts w:ascii="Calibri" w:hAnsi="Calibr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469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03"/>
      </w:tblGrid>
      <w:tr w:rsidR="00B85D1E" w:rsidRPr="00D70360" w:rsidTr="009E122F">
        <w:tc>
          <w:tcPr>
            <w:tcW w:w="16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3469"/>
            <w:hideMark/>
          </w:tcPr>
          <w:p w:rsidR="009935D8" w:rsidRPr="00D70360" w:rsidRDefault="009935D8">
            <w:pPr>
              <w:pStyle w:val="tableheadinglevel1"/>
              <w:rPr>
                <w:rFonts w:ascii="Calibri" w:hAnsi="Calibri"/>
                <w:color w:val="auto"/>
                <w:sz w:val="18"/>
              </w:rPr>
            </w:pPr>
            <w:r w:rsidRPr="00D70360">
              <w:rPr>
                <w:rFonts w:ascii="Calibri" w:hAnsi="Calibri"/>
                <w:color w:val="auto"/>
                <w:sz w:val="18"/>
              </w:rPr>
              <w:lastRenderedPageBreak/>
              <w:t>Step 2: Select a Risk Rating Method</w:t>
            </w:r>
          </w:p>
        </w:tc>
      </w:tr>
    </w:tbl>
    <w:p w:rsidR="009935D8" w:rsidRPr="00D70360" w:rsidRDefault="009935D8" w:rsidP="009935D8">
      <w:pPr>
        <w:widowControl/>
        <w:autoSpaceDE/>
        <w:autoSpaceDN/>
        <w:adjustRightInd/>
        <w:rPr>
          <w:rFonts w:ascii="Calibri" w:hAnsi="Calibri"/>
        </w:rPr>
        <w:sectPr w:rsidR="009935D8" w:rsidRPr="00D70360">
          <w:footerReference w:type="default" r:id="rId10"/>
          <w:pgSz w:w="16840" w:h="11907" w:orient="landscape"/>
          <w:pgMar w:top="397" w:right="397" w:bottom="397" w:left="454" w:header="567" w:footer="397" w:gutter="0"/>
          <w:cols w:space="720"/>
        </w:sectPr>
      </w:pPr>
    </w:p>
    <w:p w:rsidR="009935D8" w:rsidRPr="00D70360" w:rsidRDefault="009935D8" w:rsidP="009935D8">
      <w:pPr>
        <w:pStyle w:val="Columnheading"/>
        <w:rPr>
          <w:rFonts w:ascii="Calibri" w:hAnsi="Calibri"/>
          <w:sz w:val="18"/>
        </w:rPr>
      </w:pPr>
      <w:r w:rsidRPr="00D70360">
        <w:rPr>
          <w:rFonts w:ascii="Calibri" w:hAnsi="Calibri"/>
          <w:sz w:val="18"/>
        </w:rPr>
        <w:lastRenderedPageBreak/>
        <w:t>Two Variable Risk Matrix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7"/>
        <w:gridCol w:w="1320"/>
        <w:gridCol w:w="3407"/>
        <w:gridCol w:w="2364"/>
      </w:tblGrid>
      <w:tr w:rsidR="00B85D1E" w:rsidRPr="00D70360" w:rsidTr="00D70360"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(1) Definitions of likelihood labels</w:t>
            </w:r>
          </w:p>
        </w:tc>
      </w:tr>
      <w:tr w:rsidR="00B85D1E" w:rsidRPr="00D70360" w:rsidTr="00D70360"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9935D8" w:rsidRPr="00D70360" w:rsidRDefault="009935D8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Level</w:t>
            </w:r>
          </w:p>
        </w:tc>
        <w:tc>
          <w:tcPr>
            <w:tcW w:w="70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Likelihood (Probability)</w:t>
            </w:r>
          </w:p>
        </w:tc>
      </w:tr>
      <w:tr w:rsidR="00B85D1E" w:rsidRPr="00D70360" w:rsidTr="00D70360">
        <w:tc>
          <w:tcPr>
            <w:tcW w:w="774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935D8" w:rsidRPr="00D70360" w:rsidRDefault="009935D8">
            <w:pPr>
              <w:widowControl/>
              <w:autoSpaceDE/>
              <w:autoSpaceDN/>
              <w:adjustRightInd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Descriptor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Description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Expected to occur</w:t>
            </w:r>
          </w:p>
        </w:tc>
      </w:tr>
      <w:tr w:rsidR="00B85D1E" w:rsidRPr="00D70360" w:rsidTr="00D703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Almost certain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The event will occur on an annual basis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Once a year or more </w:t>
            </w:r>
          </w:p>
        </w:tc>
      </w:tr>
      <w:tr w:rsidR="00B85D1E" w:rsidRPr="00D70360" w:rsidTr="00D703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Likely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The event has occurred several times or more in your career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Once every three years</w:t>
            </w:r>
          </w:p>
        </w:tc>
      </w:tr>
      <w:tr w:rsidR="00B85D1E" w:rsidRPr="00D70360" w:rsidTr="00D703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Possible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The event might occur once in your career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Once every 10 years</w:t>
            </w:r>
          </w:p>
        </w:tc>
      </w:tr>
      <w:tr w:rsidR="00B85D1E" w:rsidRPr="00D70360" w:rsidTr="00D703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D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Unlikely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The event does occur somewhere from time to time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Once every 30 years</w:t>
            </w:r>
          </w:p>
        </w:tc>
      </w:tr>
      <w:tr w:rsidR="00B85D1E" w:rsidRPr="00D70360" w:rsidTr="00D703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Rare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Heard of something like the event occurring elsewhere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Once every 100 years</w:t>
            </w:r>
          </w:p>
        </w:tc>
      </w:tr>
    </w:tbl>
    <w:p w:rsidR="009935D8" w:rsidRPr="00D70360" w:rsidRDefault="009935D8" w:rsidP="009935D8">
      <w:pPr>
        <w:pStyle w:val="verysmallspacer"/>
        <w:rPr>
          <w:rFonts w:ascii="Calibri" w:hAnsi="Calibri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5990"/>
      </w:tblGrid>
      <w:tr w:rsidR="00B85D1E" w:rsidRPr="00D70360" w:rsidTr="00D70360"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(2) Definitions of consequence labels</w:t>
            </w:r>
          </w:p>
        </w:tc>
      </w:tr>
      <w:tr w:rsidR="00B85D1E" w:rsidRPr="00D70360" w:rsidTr="00D70360">
        <w:trPr>
          <w:trHeight w:val="342"/>
        </w:trPr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9935D8" w:rsidRPr="00D70360" w:rsidRDefault="009935D8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Severity level</w:t>
            </w:r>
          </w:p>
        </w:tc>
        <w:tc>
          <w:tcPr>
            <w:tcW w:w="5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9935D8" w:rsidRPr="00D70360" w:rsidRDefault="009935D8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Consequences</w:t>
            </w:r>
          </w:p>
        </w:tc>
      </w:tr>
      <w:tr w:rsidR="00B85D1E" w:rsidRPr="00D70360" w:rsidTr="00D70360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V  Catastrophe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One or more fatalities and/or severe irreversible disability to one or more people</w:t>
            </w:r>
          </w:p>
        </w:tc>
      </w:tr>
      <w:tr w:rsidR="00B85D1E" w:rsidRPr="00D70360" w:rsidTr="00D70360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IV  Major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Extensive injury or impairment to one or more persons</w:t>
            </w:r>
          </w:p>
        </w:tc>
      </w:tr>
      <w:tr w:rsidR="00B85D1E" w:rsidRPr="00D70360" w:rsidTr="00D70360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III  Moderate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Short term disability to one or more persons</w:t>
            </w:r>
          </w:p>
        </w:tc>
      </w:tr>
      <w:tr w:rsidR="00B85D1E" w:rsidRPr="00D70360" w:rsidTr="00D70360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II  Insignificant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Medical treatment and/or lost injury time &lt;2 weeks</w:t>
            </w:r>
          </w:p>
        </w:tc>
      </w:tr>
      <w:tr w:rsidR="00B85D1E" w:rsidRPr="00D70360" w:rsidTr="00D70360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I  Negligible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First aid treatment or no treatment required</w:t>
            </w:r>
          </w:p>
        </w:tc>
      </w:tr>
    </w:tbl>
    <w:p w:rsidR="009935D8" w:rsidRPr="00D70360" w:rsidRDefault="009935D8" w:rsidP="009935D8">
      <w:pPr>
        <w:pStyle w:val="verysmallspacer"/>
        <w:rPr>
          <w:rFonts w:ascii="Calibri" w:hAnsi="Calibri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9"/>
        <w:gridCol w:w="1332"/>
        <w:gridCol w:w="1332"/>
        <w:gridCol w:w="1332"/>
        <w:gridCol w:w="1332"/>
        <w:gridCol w:w="1411"/>
      </w:tblGrid>
      <w:tr w:rsidR="00B85D1E" w:rsidRPr="00D70360" w:rsidTr="00D70360">
        <w:tc>
          <w:tcPr>
            <w:tcW w:w="457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(3) Risk rating matrix</w:t>
            </w:r>
          </w:p>
        </w:tc>
      </w:tr>
      <w:tr w:rsidR="00B85D1E" w:rsidRPr="00D70360" w:rsidTr="00D70360">
        <w:tc>
          <w:tcPr>
            <w:tcW w:w="5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9935D8" w:rsidRPr="00D70360" w:rsidRDefault="009935D8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Likelihood</w:t>
            </w:r>
          </w:p>
          <w:p w:rsidR="009935D8" w:rsidRPr="00D70360" w:rsidRDefault="009935D8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label</w:t>
            </w:r>
          </w:p>
        </w:tc>
        <w:tc>
          <w:tcPr>
            <w:tcW w:w="398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Consequence label</w:t>
            </w:r>
          </w:p>
        </w:tc>
      </w:tr>
      <w:tr w:rsidR="00B85D1E" w:rsidRPr="00D70360" w:rsidTr="00D70360">
        <w:tc>
          <w:tcPr>
            <w:tcW w:w="457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935D8" w:rsidRPr="00D70360" w:rsidRDefault="009935D8">
            <w:pPr>
              <w:widowControl/>
              <w:autoSpaceDE/>
              <w:autoSpaceDN/>
              <w:adjustRightInd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II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III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IV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V</w:t>
            </w:r>
          </w:p>
        </w:tc>
      </w:tr>
      <w:tr w:rsidR="00B85D1E" w:rsidRPr="00D70360" w:rsidTr="00D7036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Medium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High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High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Very high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Very high</w:t>
            </w:r>
          </w:p>
        </w:tc>
      </w:tr>
      <w:tr w:rsidR="00B85D1E" w:rsidRPr="00D70360" w:rsidTr="00D7036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B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Medium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Medium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High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High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Very high</w:t>
            </w:r>
          </w:p>
        </w:tc>
      </w:tr>
      <w:tr w:rsidR="00B85D1E" w:rsidRPr="00D70360" w:rsidTr="00D7036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C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Low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Medium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High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High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High</w:t>
            </w:r>
          </w:p>
        </w:tc>
      </w:tr>
      <w:tr w:rsidR="00B85D1E" w:rsidRPr="00D70360" w:rsidTr="00D7036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D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Low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Low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Medium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Medium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High</w:t>
            </w:r>
          </w:p>
        </w:tc>
      </w:tr>
      <w:tr w:rsidR="00B85D1E" w:rsidRPr="00D70360" w:rsidTr="00D7036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Low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Low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Medium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Medium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High</w:t>
            </w:r>
          </w:p>
        </w:tc>
      </w:tr>
    </w:tbl>
    <w:p w:rsidR="009935D8" w:rsidRPr="00D70360" w:rsidRDefault="009935D8" w:rsidP="009935D8">
      <w:pPr>
        <w:pStyle w:val="Columnheading"/>
        <w:rPr>
          <w:rFonts w:ascii="Calibri" w:hAnsi="Calibri"/>
          <w:sz w:val="18"/>
        </w:rPr>
      </w:pPr>
      <w:r w:rsidRPr="00D70360">
        <w:rPr>
          <w:rFonts w:ascii="Calibri" w:hAnsi="Calibri"/>
          <w:sz w:val="18"/>
        </w:rPr>
        <w:br w:type="column"/>
      </w:r>
      <w:r w:rsidRPr="00D70360">
        <w:rPr>
          <w:rFonts w:ascii="Calibri" w:hAnsi="Calibri"/>
          <w:sz w:val="18"/>
        </w:rPr>
        <w:lastRenderedPageBreak/>
        <w:t>Three Variable Risk Calculator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73"/>
        <w:gridCol w:w="1575"/>
      </w:tblGrid>
      <w:tr w:rsidR="00B85D1E" w:rsidRPr="00D70360" w:rsidTr="00D70360"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(1) Definitions of exposure variables</w:t>
            </w:r>
          </w:p>
        </w:tc>
      </w:tr>
      <w:tr w:rsidR="00B85D1E" w:rsidRPr="00D70360" w:rsidTr="00D70360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Exposure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E</w:t>
            </w:r>
          </w:p>
        </w:tc>
      </w:tr>
      <w:tr w:rsidR="00B85D1E" w:rsidRPr="00D70360" w:rsidTr="00D70360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Continuously or many times daily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10</w:t>
            </w:r>
          </w:p>
        </w:tc>
      </w:tr>
      <w:tr w:rsidR="00B85D1E" w:rsidRPr="00D70360" w:rsidTr="00D70360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Frequently: Approximately once daily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6</w:t>
            </w:r>
          </w:p>
        </w:tc>
      </w:tr>
      <w:tr w:rsidR="00B85D1E" w:rsidRPr="00D70360" w:rsidTr="00D70360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Occasionally: Once a week to once a month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3</w:t>
            </w:r>
          </w:p>
        </w:tc>
      </w:tr>
      <w:tr w:rsidR="00B85D1E" w:rsidRPr="00D70360" w:rsidTr="00D70360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Infrequently: Once a month to once a year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2</w:t>
            </w:r>
          </w:p>
        </w:tc>
      </w:tr>
      <w:tr w:rsidR="00B85D1E" w:rsidRPr="00D70360" w:rsidTr="00D70360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Rarely: Has been known to occur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1</w:t>
            </w:r>
          </w:p>
        </w:tc>
      </w:tr>
      <w:tr w:rsidR="00B85D1E" w:rsidRPr="00D70360" w:rsidTr="00D70360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Very rarely: Not known to have occurred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0.5</w:t>
            </w:r>
          </w:p>
        </w:tc>
      </w:tr>
    </w:tbl>
    <w:p w:rsidR="009935D8" w:rsidRPr="00D70360" w:rsidRDefault="009935D8" w:rsidP="009935D8">
      <w:pPr>
        <w:pStyle w:val="verysmallspacer"/>
        <w:rPr>
          <w:rFonts w:ascii="Calibri" w:hAnsi="Calibri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73"/>
        <w:gridCol w:w="1575"/>
      </w:tblGrid>
      <w:tr w:rsidR="00B85D1E" w:rsidRPr="00D70360" w:rsidTr="00D70360"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(</w:t>
            </w:r>
            <w:r w:rsidRPr="00D70360">
              <w:rPr>
                <w:rStyle w:val="tableheadinglevel2Char"/>
                <w:rFonts w:ascii="Calibri" w:hAnsi="Calibri"/>
                <w:sz w:val="18"/>
              </w:rPr>
              <w:t>2) Definitions of likelihood variables</w:t>
            </w:r>
          </w:p>
        </w:tc>
      </w:tr>
      <w:tr w:rsidR="00B85D1E" w:rsidRPr="00D70360" w:rsidTr="00D70360">
        <w:tc>
          <w:tcPr>
            <w:tcW w:w="61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Likelihood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L</w:t>
            </w:r>
          </w:p>
        </w:tc>
      </w:tr>
      <w:tr w:rsidR="00B85D1E" w:rsidRPr="00D70360" w:rsidTr="00D70360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Almost certain: The most likely outcome if the event occurs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10</w:t>
            </w:r>
          </w:p>
        </w:tc>
      </w:tr>
      <w:tr w:rsidR="00B85D1E" w:rsidRPr="00D70360" w:rsidTr="00D70360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Likely: Not unusual, perhaps 50-50 chance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6</w:t>
            </w:r>
          </w:p>
        </w:tc>
      </w:tr>
      <w:tr w:rsidR="00B85D1E" w:rsidRPr="00D70360" w:rsidTr="00D70360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Unusual but possible: (e.g. 1 in 10)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3</w:t>
            </w:r>
          </w:p>
        </w:tc>
      </w:tr>
      <w:tr w:rsidR="00B85D1E" w:rsidRPr="00D70360" w:rsidTr="00D70360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Remotely possible: A possible coincidence (e.g. 1 in 100)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1</w:t>
            </w:r>
          </w:p>
        </w:tc>
      </w:tr>
      <w:tr w:rsidR="00B85D1E" w:rsidRPr="00D70360" w:rsidTr="00D70360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Conceivable: Has never happened in years of exposure, but possible (eg 1 in 1,000)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0.5</w:t>
            </w:r>
          </w:p>
        </w:tc>
      </w:tr>
      <w:tr w:rsidR="00B85D1E" w:rsidRPr="00D70360" w:rsidTr="00D70360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Practically impossible: Not to knowledge ever happened anywhere (e.g. 1 in 10,000)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0. 1</w:t>
            </w:r>
          </w:p>
        </w:tc>
      </w:tr>
    </w:tbl>
    <w:p w:rsidR="009935D8" w:rsidRPr="00D70360" w:rsidRDefault="009935D8" w:rsidP="009935D8">
      <w:pPr>
        <w:pStyle w:val="verysmallspacer"/>
        <w:rPr>
          <w:rFonts w:ascii="Calibri" w:hAnsi="Calibri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73"/>
        <w:gridCol w:w="1575"/>
      </w:tblGrid>
      <w:tr w:rsidR="00B85D1E" w:rsidRPr="00D70360" w:rsidTr="00D70360"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(3) Definitions of consequence variables</w:t>
            </w:r>
          </w:p>
        </w:tc>
      </w:tr>
      <w:tr w:rsidR="00B85D1E" w:rsidRPr="00D70360" w:rsidTr="00D70360">
        <w:tc>
          <w:tcPr>
            <w:tcW w:w="61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Consequences 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C</w:t>
            </w:r>
          </w:p>
        </w:tc>
      </w:tr>
      <w:tr w:rsidR="00B85D1E" w:rsidRPr="00D70360" w:rsidTr="00D70360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Catastrophe: Multiple fatalities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100</w:t>
            </w:r>
          </w:p>
        </w:tc>
      </w:tr>
      <w:tr w:rsidR="00B85D1E" w:rsidRPr="00D70360" w:rsidTr="00D70360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Disaster: Fatality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50</w:t>
            </w:r>
          </w:p>
        </w:tc>
      </w:tr>
      <w:tr w:rsidR="00B85D1E" w:rsidRPr="00D70360" w:rsidTr="00D70360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Very serious: Permanent disability/ill health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25</w:t>
            </w:r>
          </w:p>
        </w:tc>
      </w:tr>
      <w:tr w:rsidR="00B85D1E" w:rsidRPr="00D70360" w:rsidTr="00D70360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Serious: Non-permanent injury or ill health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15</w:t>
            </w:r>
          </w:p>
        </w:tc>
      </w:tr>
      <w:tr w:rsidR="00B85D1E" w:rsidRPr="00D70360" w:rsidTr="00D70360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Important: Medical attention neede</w:t>
            </w:r>
            <w:r w:rsidR="00A6239E">
              <w:rPr>
                <w:rFonts w:ascii="Calibri" w:hAnsi="Calibri"/>
                <w:sz w:val="18"/>
              </w:rPr>
              <w:t>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5</w:t>
            </w:r>
          </w:p>
        </w:tc>
      </w:tr>
      <w:tr w:rsidR="00B85D1E" w:rsidRPr="00D70360" w:rsidTr="00D70360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Noticeable: Minor cuts and bruises or sickness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1</w:t>
            </w:r>
          </w:p>
        </w:tc>
      </w:tr>
    </w:tbl>
    <w:p w:rsidR="009935D8" w:rsidRPr="00D70360" w:rsidRDefault="009935D8" w:rsidP="009935D8">
      <w:pPr>
        <w:pStyle w:val="verysmallspacer"/>
        <w:rPr>
          <w:rFonts w:ascii="Calibri" w:hAnsi="Calibri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57"/>
        <w:gridCol w:w="4091"/>
      </w:tblGrid>
      <w:tr w:rsidR="00B85D1E" w:rsidRPr="00D70360" w:rsidTr="00D70360"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(4) Risk score calculator</w:t>
            </w:r>
          </w:p>
        </w:tc>
      </w:tr>
      <w:tr w:rsidR="00B85D1E" w:rsidRPr="00D70360" w:rsidTr="00D70360">
        <w:trPr>
          <w:trHeight w:val="322"/>
        </w:trPr>
        <w:tc>
          <w:tcPr>
            <w:tcW w:w="77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Risk Score = E x L x C</w:t>
            </w:r>
          </w:p>
        </w:tc>
      </w:tr>
      <w:tr w:rsidR="00B85D1E" w:rsidRPr="00D70360" w:rsidTr="00D70360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Risk score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Risk rating</w:t>
            </w:r>
          </w:p>
        </w:tc>
      </w:tr>
      <w:tr w:rsidR="00B85D1E" w:rsidRPr="00D70360" w:rsidTr="00D70360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&gt; 600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Very high</w:t>
            </w:r>
          </w:p>
        </w:tc>
      </w:tr>
      <w:tr w:rsidR="00B85D1E" w:rsidRPr="00D70360" w:rsidTr="00D70360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300 - 599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High</w:t>
            </w:r>
          </w:p>
        </w:tc>
      </w:tr>
      <w:tr w:rsidR="00B85D1E" w:rsidRPr="00D70360" w:rsidTr="00D70360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90 - 299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Medium</w:t>
            </w:r>
          </w:p>
        </w:tc>
      </w:tr>
      <w:tr w:rsidR="00B85D1E" w:rsidRPr="00D70360" w:rsidTr="00D70360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&lt; 90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9935D8" w:rsidRPr="00D70360" w:rsidRDefault="009935D8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Low</w:t>
            </w:r>
          </w:p>
        </w:tc>
      </w:tr>
    </w:tbl>
    <w:p w:rsidR="009935D8" w:rsidRPr="00D70360" w:rsidRDefault="009935D8" w:rsidP="009935D8">
      <w:pPr>
        <w:widowControl/>
        <w:autoSpaceDE/>
        <w:autoSpaceDN/>
        <w:adjustRightInd/>
        <w:rPr>
          <w:rFonts w:ascii="Calibri" w:hAnsi="Calibri"/>
        </w:rPr>
        <w:sectPr w:rsidR="009935D8" w:rsidRPr="00D70360">
          <w:type w:val="continuous"/>
          <w:pgSz w:w="16840" w:h="11907" w:orient="landscape"/>
          <w:pgMar w:top="284" w:right="397" w:bottom="284" w:left="454" w:header="567" w:footer="397" w:gutter="0"/>
          <w:cols w:num="2" w:sep="1" w:space="720"/>
        </w:sectPr>
      </w:pPr>
    </w:p>
    <w:p w:rsidR="009935D8" w:rsidRPr="00D70360" w:rsidRDefault="009935D8" w:rsidP="00D0746E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6"/>
        <w:gridCol w:w="5019"/>
      </w:tblGrid>
      <w:tr w:rsidR="00B85D1E" w:rsidRPr="00D70360" w:rsidTr="009E122F">
        <w:tc>
          <w:tcPr>
            <w:tcW w:w="16205" w:type="dxa"/>
            <w:gridSpan w:val="2"/>
            <w:shd w:val="clear" w:color="auto" w:fill="003469"/>
          </w:tcPr>
          <w:p w:rsidR="00363B5F" w:rsidRPr="00D70360" w:rsidRDefault="008C3D5D" w:rsidP="00D0746E">
            <w:pPr>
              <w:pStyle w:val="tableheadinglevel1"/>
              <w:rPr>
                <w:rFonts w:ascii="Calibri" w:hAnsi="Calibri"/>
                <w:color w:val="auto"/>
                <w:sz w:val="18"/>
              </w:rPr>
            </w:pPr>
            <w:r w:rsidRPr="00D70360">
              <w:rPr>
                <w:rFonts w:ascii="Calibri" w:hAnsi="Calibri"/>
                <w:color w:val="auto"/>
                <w:sz w:val="18"/>
              </w:rPr>
              <w:br w:type="page"/>
            </w:r>
            <w:r w:rsidR="001D24C3" w:rsidRPr="00D70360">
              <w:rPr>
                <w:rFonts w:ascii="Calibri" w:hAnsi="Calibri"/>
                <w:color w:val="auto"/>
                <w:sz w:val="18"/>
              </w:rPr>
              <w:t>STEP 3</w:t>
            </w:r>
            <w:r w:rsidR="00363B5F" w:rsidRPr="00D70360">
              <w:rPr>
                <w:rFonts w:ascii="Calibri" w:hAnsi="Calibri"/>
                <w:color w:val="auto"/>
                <w:sz w:val="18"/>
              </w:rPr>
              <w:t xml:space="preserve"> – </w:t>
            </w:r>
            <w:r w:rsidR="009E62EB" w:rsidRPr="00D70360">
              <w:rPr>
                <w:rFonts w:ascii="Calibri" w:hAnsi="Calibri"/>
                <w:color w:val="auto"/>
                <w:sz w:val="18"/>
              </w:rPr>
              <w:t>Identify hazards and associated risk ratings and controls</w:t>
            </w:r>
          </w:p>
        </w:tc>
      </w:tr>
      <w:tr w:rsidR="00DB711A" w:rsidRPr="00D70360" w:rsidTr="00DB711A">
        <w:trPr>
          <w:trHeight w:val="2027"/>
        </w:trPr>
        <w:tc>
          <w:tcPr>
            <w:tcW w:w="11186" w:type="dxa"/>
          </w:tcPr>
          <w:p w:rsidR="00DB711A" w:rsidRPr="00D70360" w:rsidRDefault="00DB711A" w:rsidP="00D0746E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For each </w:t>
            </w:r>
            <w:r w:rsidR="00AA63DD" w:rsidRPr="00D70360">
              <w:rPr>
                <w:rFonts w:ascii="Calibri" w:hAnsi="Calibri"/>
                <w:sz w:val="18"/>
              </w:rPr>
              <w:t>step in the task</w:t>
            </w:r>
            <w:r w:rsidRPr="00D70360">
              <w:rPr>
                <w:rFonts w:ascii="Calibri" w:hAnsi="Calibri"/>
                <w:sz w:val="18"/>
              </w:rPr>
              <w:t>:</w:t>
            </w:r>
          </w:p>
          <w:p w:rsidR="00AA63DD" w:rsidRPr="00D70360" w:rsidRDefault="00AA63DD" w:rsidP="00AA63DD">
            <w:pPr>
              <w:pStyle w:val="tabletext"/>
              <w:numPr>
                <w:ilvl w:val="0"/>
                <w:numId w:val="4"/>
              </w:numPr>
              <w:ind w:left="426" w:hanging="426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Break down the task into manageable </w:t>
            </w:r>
            <w:r w:rsidRPr="00D70360">
              <w:rPr>
                <w:rFonts w:ascii="Calibri" w:hAnsi="Calibri"/>
                <w:b/>
                <w:sz w:val="18"/>
              </w:rPr>
              <w:t>steps</w:t>
            </w:r>
            <w:r w:rsidRPr="00D70360">
              <w:rPr>
                <w:rFonts w:ascii="Calibri" w:hAnsi="Calibri"/>
                <w:sz w:val="18"/>
              </w:rPr>
              <w:t xml:space="preserve">.  List the steps in the order that they occur; </w:t>
            </w:r>
          </w:p>
          <w:p w:rsidR="00AA63DD" w:rsidRPr="00D70360" w:rsidRDefault="00AA63DD" w:rsidP="00AA63DD">
            <w:pPr>
              <w:pStyle w:val="tabletext"/>
              <w:numPr>
                <w:ilvl w:val="0"/>
                <w:numId w:val="4"/>
              </w:numPr>
              <w:ind w:left="426" w:hanging="426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Identify the </w:t>
            </w:r>
            <w:r w:rsidRPr="00D70360">
              <w:rPr>
                <w:rFonts w:ascii="Calibri" w:hAnsi="Calibri"/>
                <w:b/>
                <w:sz w:val="18"/>
              </w:rPr>
              <w:t xml:space="preserve">hazard(s) </w:t>
            </w:r>
            <w:r w:rsidRPr="00D70360">
              <w:rPr>
                <w:rFonts w:ascii="Calibri" w:hAnsi="Calibri"/>
                <w:sz w:val="18"/>
              </w:rPr>
              <w:t>associated with each step;</w:t>
            </w:r>
          </w:p>
          <w:p w:rsidR="00AA63DD" w:rsidRPr="00D70360" w:rsidRDefault="00AA63DD" w:rsidP="00AA63DD">
            <w:pPr>
              <w:pStyle w:val="tabletext"/>
              <w:numPr>
                <w:ilvl w:val="0"/>
                <w:numId w:val="4"/>
              </w:numPr>
              <w:ind w:left="426" w:hanging="426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Determine and record a </w:t>
            </w:r>
            <w:r w:rsidRPr="00D70360">
              <w:rPr>
                <w:rFonts w:ascii="Calibri" w:hAnsi="Calibri"/>
                <w:b/>
                <w:sz w:val="18"/>
              </w:rPr>
              <w:t>raw risk score</w:t>
            </w:r>
            <w:r w:rsidRPr="00D70360">
              <w:rPr>
                <w:rFonts w:ascii="Calibri" w:hAnsi="Calibri"/>
                <w:sz w:val="18"/>
              </w:rPr>
              <w:t xml:space="preserve"> by referencing the two variable risk matrix or the three variable calculator;</w:t>
            </w:r>
          </w:p>
          <w:p w:rsidR="00AA63DD" w:rsidRPr="00D70360" w:rsidRDefault="00AA63DD" w:rsidP="00AA63DD">
            <w:pPr>
              <w:pStyle w:val="tabletext"/>
              <w:numPr>
                <w:ilvl w:val="0"/>
                <w:numId w:val="4"/>
              </w:numPr>
              <w:ind w:left="426" w:hanging="426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Provide a </w:t>
            </w:r>
            <w:r w:rsidRPr="00D70360">
              <w:rPr>
                <w:rFonts w:ascii="Calibri" w:hAnsi="Calibri"/>
                <w:b/>
                <w:sz w:val="18"/>
              </w:rPr>
              <w:t>control description</w:t>
            </w:r>
            <w:r w:rsidRPr="00D70360">
              <w:rPr>
                <w:rFonts w:ascii="Calibri" w:hAnsi="Calibri"/>
                <w:sz w:val="18"/>
              </w:rPr>
              <w:t xml:space="preserve"> for each current or proposed risk control;</w:t>
            </w:r>
          </w:p>
          <w:p w:rsidR="00AA63DD" w:rsidRPr="00D70360" w:rsidRDefault="00AA63DD" w:rsidP="00AA63DD">
            <w:pPr>
              <w:pStyle w:val="tabletext"/>
              <w:numPr>
                <w:ilvl w:val="0"/>
                <w:numId w:val="4"/>
              </w:numPr>
              <w:ind w:left="426" w:hanging="426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Specify the risk </w:t>
            </w:r>
            <w:r w:rsidRPr="00D70360">
              <w:rPr>
                <w:rFonts w:ascii="Calibri" w:hAnsi="Calibri"/>
                <w:b/>
                <w:sz w:val="18"/>
              </w:rPr>
              <w:t>control type</w:t>
            </w:r>
            <w:r w:rsidRPr="00D70360">
              <w:rPr>
                <w:rFonts w:ascii="Calibri" w:hAnsi="Calibri"/>
                <w:sz w:val="18"/>
              </w:rPr>
              <w:t>, for each current or proposed risk control;</w:t>
            </w:r>
          </w:p>
          <w:p w:rsidR="00DB711A" w:rsidRPr="00D70360" w:rsidRDefault="00E42508" w:rsidP="00AA63DD">
            <w:pPr>
              <w:pStyle w:val="tabletext"/>
              <w:numPr>
                <w:ilvl w:val="0"/>
                <w:numId w:val="4"/>
              </w:numPr>
              <w:ind w:left="426" w:hanging="426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Where </w:t>
            </w:r>
            <w:r w:rsidRPr="00D70360">
              <w:rPr>
                <w:rFonts w:ascii="Calibri" w:hAnsi="Calibri"/>
                <w:b/>
                <w:sz w:val="18"/>
              </w:rPr>
              <w:t>proposed risk control(s)</w:t>
            </w:r>
            <w:r w:rsidRPr="00D70360">
              <w:rPr>
                <w:rFonts w:ascii="Calibri" w:hAnsi="Calibri"/>
                <w:sz w:val="18"/>
              </w:rPr>
              <w:t xml:space="preserve"> have been identified complete an </w:t>
            </w:r>
            <w:r w:rsidRPr="00D70360">
              <w:rPr>
                <w:rFonts w:ascii="Calibri" w:hAnsi="Calibri"/>
                <w:b/>
                <w:sz w:val="18"/>
              </w:rPr>
              <w:t>H</w:t>
            </w:r>
            <w:r w:rsidR="00A57BB3" w:rsidRPr="00D70360">
              <w:rPr>
                <w:rFonts w:ascii="Calibri" w:hAnsi="Calibri"/>
                <w:b/>
                <w:sz w:val="18"/>
              </w:rPr>
              <w:t>ealth &amp; Safety</w:t>
            </w:r>
            <w:r w:rsidRPr="00D70360">
              <w:rPr>
                <w:rFonts w:ascii="Calibri" w:hAnsi="Calibri"/>
                <w:b/>
                <w:sz w:val="18"/>
              </w:rPr>
              <w:t xml:space="preserve"> Action Plan</w:t>
            </w:r>
            <w:r w:rsidRPr="00D70360">
              <w:rPr>
                <w:rFonts w:ascii="Calibri" w:hAnsi="Calibri"/>
                <w:sz w:val="18"/>
              </w:rPr>
              <w:t>;</w:t>
            </w:r>
          </w:p>
          <w:p w:rsidR="00DB711A" w:rsidRPr="00D70360" w:rsidRDefault="00DB711A" w:rsidP="00AA63DD">
            <w:pPr>
              <w:pStyle w:val="tabletext"/>
              <w:numPr>
                <w:ilvl w:val="0"/>
                <w:numId w:val="4"/>
              </w:numPr>
              <w:ind w:left="426" w:hanging="426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Determine and record the </w:t>
            </w:r>
            <w:r w:rsidRPr="00D70360">
              <w:rPr>
                <w:rFonts w:ascii="Calibri" w:hAnsi="Calibri"/>
                <w:b/>
                <w:sz w:val="18"/>
              </w:rPr>
              <w:t>residual risk score</w:t>
            </w:r>
            <w:r w:rsidRPr="00D70360">
              <w:rPr>
                <w:rFonts w:ascii="Calibri" w:hAnsi="Calibri"/>
                <w:sz w:val="18"/>
              </w:rPr>
              <w:t xml:space="preserve"> by referencing the </w:t>
            </w:r>
            <w:r w:rsidR="00E3202B" w:rsidRPr="00D70360">
              <w:rPr>
                <w:rFonts w:ascii="Calibri" w:hAnsi="Calibri"/>
                <w:sz w:val="18"/>
              </w:rPr>
              <w:t>two</w:t>
            </w:r>
            <w:r w:rsidRPr="00D70360">
              <w:rPr>
                <w:rFonts w:ascii="Calibri" w:hAnsi="Calibri"/>
                <w:sz w:val="18"/>
              </w:rPr>
              <w:t xml:space="preserve"> variable risk matrix</w:t>
            </w:r>
            <w:r w:rsidR="00AC50CC" w:rsidRPr="00D70360">
              <w:rPr>
                <w:rFonts w:ascii="Calibri" w:hAnsi="Calibri"/>
                <w:sz w:val="18"/>
              </w:rPr>
              <w:t xml:space="preserve"> or the three variable risk calculator</w:t>
            </w:r>
            <w:r w:rsidR="00E42508" w:rsidRPr="00D70360"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5019" w:type="dxa"/>
          </w:tcPr>
          <w:p w:rsidR="00DB711A" w:rsidRPr="00D70360" w:rsidRDefault="00DB711A" w:rsidP="00D0746E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Hierarchy of Control (Control Type)</w:t>
            </w:r>
          </w:p>
          <w:p w:rsidR="00DB711A" w:rsidRPr="00D70360" w:rsidRDefault="00DB711A" w:rsidP="00D0746E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El – Elimination</w:t>
            </w:r>
          </w:p>
          <w:p w:rsidR="00DB711A" w:rsidRPr="00D70360" w:rsidRDefault="00DB711A" w:rsidP="00D0746E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S – Substitution</w:t>
            </w:r>
          </w:p>
          <w:p w:rsidR="00DB711A" w:rsidRPr="00D70360" w:rsidRDefault="00DB711A" w:rsidP="00D0746E">
            <w:pPr>
              <w:pStyle w:val="tabletext"/>
              <w:tabs>
                <w:tab w:val="left" w:pos="1714"/>
              </w:tabs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En – Engineering</w:t>
            </w:r>
            <w:r w:rsidRPr="00D70360">
              <w:rPr>
                <w:rFonts w:ascii="Calibri" w:hAnsi="Calibri"/>
                <w:sz w:val="18"/>
              </w:rPr>
              <w:tab/>
              <w:t>Is – Isolation</w:t>
            </w:r>
            <w:r w:rsidRPr="00D70360">
              <w:rPr>
                <w:rFonts w:ascii="Calibri" w:hAnsi="Calibri"/>
                <w:sz w:val="18"/>
              </w:rPr>
              <w:tab/>
              <w:t>G – Guarding</w:t>
            </w:r>
          </w:p>
          <w:p w:rsidR="00DB711A" w:rsidRPr="00D70360" w:rsidRDefault="00DB711A" w:rsidP="00D0746E">
            <w:pPr>
              <w:pStyle w:val="tabletext"/>
              <w:tabs>
                <w:tab w:val="left" w:pos="1714"/>
              </w:tabs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Sh – Shielding</w:t>
            </w:r>
          </w:p>
          <w:p w:rsidR="00DB711A" w:rsidRPr="00D70360" w:rsidRDefault="00DB711A" w:rsidP="00D0746E">
            <w:pPr>
              <w:pStyle w:val="tabletext"/>
              <w:tabs>
                <w:tab w:val="left" w:pos="1714"/>
              </w:tabs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A – Administrative</w:t>
            </w:r>
            <w:r w:rsidRPr="00D70360">
              <w:rPr>
                <w:rFonts w:ascii="Calibri" w:hAnsi="Calibri"/>
                <w:sz w:val="18"/>
              </w:rPr>
              <w:tab/>
              <w:t>T – Training</w:t>
            </w:r>
            <w:r w:rsidRPr="00D70360">
              <w:rPr>
                <w:rFonts w:ascii="Calibri" w:hAnsi="Calibri"/>
                <w:sz w:val="18"/>
              </w:rPr>
              <w:tab/>
              <w:t>In – Inspection</w:t>
            </w:r>
          </w:p>
          <w:p w:rsidR="00DB711A" w:rsidRPr="00D70360" w:rsidRDefault="00DB711A" w:rsidP="00D0746E">
            <w:pPr>
              <w:pStyle w:val="tabletext"/>
              <w:tabs>
                <w:tab w:val="left" w:pos="1714"/>
              </w:tabs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M – Monitoring</w:t>
            </w:r>
            <w:r w:rsidRPr="00D70360">
              <w:rPr>
                <w:rFonts w:ascii="Calibri" w:hAnsi="Calibri"/>
                <w:sz w:val="18"/>
              </w:rPr>
              <w:tab/>
              <w:t>H – Health Monitoring</w:t>
            </w:r>
          </w:p>
          <w:p w:rsidR="00DB711A" w:rsidRPr="00D70360" w:rsidRDefault="00DB711A" w:rsidP="00D0746E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P – PPE</w:t>
            </w:r>
          </w:p>
        </w:tc>
      </w:tr>
    </w:tbl>
    <w:p w:rsidR="00363B5F" w:rsidRPr="00D70360" w:rsidRDefault="00363B5F" w:rsidP="00D0746E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3544"/>
        <w:gridCol w:w="992"/>
        <w:gridCol w:w="5245"/>
        <w:gridCol w:w="1276"/>
        <w:gridCol w:w="1071"/>
      </w:tblGrid>
      <w:tr w:rsidR="00AA63DD" w:rsidRPr="00D70360" w:rsidTr="00D70360">
        <w:trPr>
          <w:trHeight w:val="278"/>
          <w:tblHeader/>
        </w:trPr>
        <w:tc>
          <w:tcPr>
            <w:tcW w:w="4077" w:type="dxa"/>
            <w:shd w:val="clear" w:color="auto" w:fill="B8CCE4"/>
          </w:tcPr>
          <w:p w:rsidR="00AA63DD" w:rsidRPr="00D70360" w:rsidRDefault="00AA63DD" w:rsidP="00D70360">
            <w:pPr>
              <w:pStyle w:val="tableheadinglevel2"/>
              <w:rPr>
                <w:rFonts w:ascii="Calibri" w:hAnsi="Calibri"/>
                <w:smallCaps/>
                <w:sz w:val="18"/>
              </w:rPr>
            </w:pPr>
            <w:r w:rsidRPr="00D70360">
              <w:rPr>
                <w:rFonts w:ascii="Calibri" w:hAnsi="Calibri"/>
                <w:smallCaps/>
                <w:sz w:val="18"/>
              </w:rPr>
              <w:t>Category – Steps in the Task</w:t>
            </w:r>
          </w:p>
        </w:tc>
        <w:tc>
          <w:tcPr>
            <w:tcW w:w="3544" w:type="dxa"/>
            <w:shd w:val="clear" w:color="auto" w:fill="B8CCE4"/>
          </w:tcPr>
          <w:p w:rsidR="00AA63DD" w:rsidRPr="00D70360" w:rsidRDefault="00AA63DD" w:rsidP="00D70360">
            <w:pPr>
              <w:pStyle w:val="tableheadinglevel2"/>
              <w:rPr>
                <w:rFonts w:ascii="Calibri" w:hAnsi="Calibri"/>
                <w:smallCaps/>
                <w:sz w:val="18"/>
              </w:rPr>
            </w:pPr>
            <w:r w:rsidRPr="00D70360">
              <w:rPr>
                <w:rFonts w:ascii="Calibri" w:hAnsi="Calibri"/>
                <w:smallCaps/>
                <w:sz w:val="18"/>
              </w:rPr>
              <w:t>Hazards</w:t>
            </w:r>
          </w:p>
        </w:tc>
        <w:tc>
          <w:tcPr>
            <w:tcW w:w="992" w:type="dxa"/>
            <w:shd w:val="clear" w:color="auto" w:fill="B8CCE4"/>
          </w:tcPr>
          <w:p w:rsidR="00AA63DD" w:rsidRPr="00D70360" w:rsidRDefault="00AA63DD" w:rsidP="00D70360">
            <w:pPr>
              <w:pStyle w:val="tableheadinglevel2"/>
              <w:jc w:val="center"/>
              <w:rPr>
                <w:rFonts w:ascii="Calibri" w:hAnsi="Calibri"/>
                <w:smallCaps/>
                <w:sz w:val="18"/>
              </w:rPr>
            </w:pPr>
            <w:r w:rsidRPr="00D70360">
              <w:rPr>
                <w:rFonts w:ascii="Calibri" w:hAnsi="Calibri"/>
                <w:smallCaps/>
                <w:sz w:val="18"/>
              </w:rPr>
              <w:t xml:space="preserve">Raw </w:t>
            </w:r>
            <w:r w:rsidRPr="00D70360">
              <w:rPr>
                <w:rFonts w:ascii="Calibri" w:hAnsi="Calibri"/>
                <w:smallCaps/>
                <w:sz w:val="18"/>
              </w:rPr>
              <w:br/>
              <w:t>Risk Score</w:t>
            </w:r>
          </w:p>
        </w:tc>
        <w:tc>
          <w:tcPr>
            <w:tcW w:w="5245" w:type="dxa"/>
            <w:shd w:val="clear" w:color="auto" w:fill="B8CCE4"/>
          </w:tcPr>
          <w:p w:rsidR="00AA63DD" w:rsidRPr="00D70360" w:rsidRDefault="00AA63DD" w:rsidP="00D70360">
            <w:pPr>
              <w:pStyle w:val="tableheadinglevel2"/>
              <w:rPr>
                <w:rFonts w:ascii="Calibri" w:hAnsi="Calibri"/>
                <w:smallCaps/>
                <w:sz w:val="18"/>
              </w:rPr>
            </w:pPr>
            <w:r w:rsidRPr="00D70360">
              <w:rPr>
                <w:rFonts w:ascii="Calibri" w:hAnsi="Calibri"/>
                <w:smallCaps/>
                <w:sz w:val="18"/>
              </w:rPr>
              <w:t>Control Description</w:t>
            </w:r>
          </w:p>
          <w:p w:rsidR="00AA63DD" w:rsidRPr="00D70360" w:rsidRDefault="00AA63DD" w:rsidP="00D70360">
            <w:pPr>
              <w:pStyle w:val="tableheadinglevel2"/>
              <w:rPr>
                <w:rFonts w:ascii="Calibri" w:hAnsi="Calibri"/>
                <w:smallCaps/>
                <w:sz w:val="18"/>
              </w:rPr>
            </w:pPr>
            <w:r w:rsidRPr="00D70360">
              <w:rPr>
                <w:rFonts w:ascii="Calibri" w:hAnsi="Calibri"/>
                <w:smallCaps/>
                <w:sz w:val="18"/>
              </w:rPr>
              <w:t>(Currant and Proposed)</w:t>
            </w:r>
          </w:p>
        </w:tc>
        <w:tc>
          <w:tcPr>
            <w:tcW w:w="1276" w:type="dxa"/>
            <w:shd w:val="clear" w:color="auto" w:fill="B8CCE4"/>
          </w:tcPr>
          <w:p w:rsidR="00AA63DD" w:rsidRPr="00D70360" w:rsidRDefault="00AA63DD" w:rsidP="00D70360">
            <w:pPr>
              <w:pStyle w:val="tableheadinglevel2"/>
              <w:rPr>
                <w:rFonts w:ascii="Calibri" w:hAnsi="Calibri"/>
                <w:smallCaps/>
                <w:sz w:val="18"/>
              </w:rPr>
            </w:pPr>
            <w:r w:rsidRPr="00D70360">
              <w:rPr>
                <w:rFonts w:ascii="Calibri" w:hAnsi="Calibri"/>
                <w:smallCaps/>
                <w:sz w:val="18"/>
              </w:rPr>
              <w:t>Control Type</w:t>
            </w:r>
          </w:p>
        </w:tc>
        <w:tc>
          <w:tcPr>
            <w:tcW w:w="1071" w:type="dxa"/>
            <w:shd w:val="clear" w:color="auto" w:fill="B8CCE4"/>
          </w:tcPr>
          <w:p w:rsidR="00AA63DD" w:rsidRPr="00D70360" w:rsidRDefault="00AA63DD" w:rsidP="00D70360">
            <w:pPr>
              <w:pStyle w:val="tableheadinglevel2"/>
              <w:jc w:val="center"/>
              <w:rPr>
                <w:rFonts w:ascii="Calibri" w:hAnsi="Calibri"/>
                <w:smallCaps/>
                <w:sz w:val="18"/>
              </w:rPr>
            </w:pPr>
            <w:r w:rsidRPr="00D70360">
              <w:rPr>
                <w:rFonts w:ascii="Calibri" w:hAnsi="Calibri"/>
                <w:smallCaps/>
                <w:sz w:val="18"/>
              </w:rPr>
              <w:t>Residual Risk Score</w:t>
            </w:r>
          </w:p>
        </w:tc>
      </w:tr>
      <w:tr w:rsidR="00AA63DD" w:rsidRPr="00D70360" w:rsidTr="00D70360">
        <w:trPr>
          <w:trHeight w:val="565"/>
        </w:trPr>
        <w:tc>
          <w:tcPr>
            <w:tcW w:w="4077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AA63DD" w:rsidRPr="00D70360" w:rsidTr="00D70360">
        <w:trPr>
          <w:trHeight w:val="559"/>
        </w:trPr>
        <w:tc>
          <w:tcPr>
            <w:tcW w:w="4077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AA63DD" w:rsidRPr="00D70360" w:rsidTr="00D70360">
        <w:trPr>
          <w:trHeight w:val="553"/>
        </w:trPr>
        <w:tc>
          <w:tcPr>
            <w:tcW w:w="4077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AA63DD" w:rsidRPr="00D70360" w:rsidTr="00D70360">
        <w:trPr>
          <w:trHeight w:val="561"/>
        </w:trPr>
        <w:tc>
          <w:tcPr>
            <w:tcW w:w="4077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AA63DD" w:rsidRPr="00D70360" w:rsidTr="00D70360">
        <w:trPr>
          <w:trHeight w:val="555"/>
        </w:trPr>
        <w:tc>
          <w:tcPr>
            <w:tcW w:w="4077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AA63DD" w:rsidRPr="00D70360" w:rsidTr="00D70360">
        <w:trPr>
          <w:trHeight w:val="549"/>
        </w:trPr>
        <w:tc>
          <w:tcPr>
            <w:tcW w:w="4077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AA63DD" w:rsidRPr="00D70360" w:rsidTr="00D70360">
        <w:trPr>
          <w:trHeight w:val="571"/>
        </w:trPr>
        <w:tc>
          <w:tcPr>
            <w:tcW w:w="4077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AA63DD" w:rsidRPr="00D70360" w:rsidTr="00D70360">
        <w:trPr>
          <w:trHeight w:val="551"/>
        </w:trPr>
        <w:tc>
          <w:tcPr>
            <w:tcW w:w="4077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AA63DD" w:rsidRPr="00D70360" w:rsidTr="00D70360">
        <w:trPr>
          <w:trHeight w:val="559"/>
        </w:trPr>
        <w:tc>
          <w:tcPr>
            <w:tcW w:w="4077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AA63DD" w:rsidRPr="00D70360" w:rsidTr="00D70360">
        <w:trPr>
          <w:trHeight w:val="553"/>
        </w:trPr>
        <w:tc>
          <w:tcPr>
            <w:tcW w:w="4077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AA63DD" w:rsidRPr="00D70360" w:rsidTr="00D70360">
        <w:trPr>
          <w:trHeight w:val="561"/>
        </w:trPr>
        <w:tc>
          <w:tcPr>
            <w:tcW w:w="4077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AA63DD" w:rsidRPr="00D70360" w:rsidTr="00D70360">
        <w:trPr>
          <w:trHeight w:val="555"/>
        </w:trPr>
        <w:tc>
          <w:tcPr>
            <w:tcW w:w="4077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shd w:val="clear" w:color="auto" w:fill="auto"/>
          </w:tcPr>
          <w:p w:rsidR="00AA63DD" w:rsidRPr="00D70360" w:rsidRDefault="00AA63DD" w:rsidP="00D70360">
            <w:pPr>
              <w:pStyle w:val="tabletext"/>
              <w:tabs>
                <w:tab w:val="right" w:pos="6237"/>
              </w:tabs>
              <w:rPr>
                <w:rFonts w:ascii="Calibri" w:hAnsi="Calibri"/>
                <w:sz w:val="18"/>
                <w:u w:val="single"/>
              </w:rPr>
            </w:pPr>
            <w:r w:rsidRPr="00D70360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60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Style w:val="tabletextChar"/>
                <w:rFonts w:ascii="Calibri" w:hAnsi="Calibri"/>
                <w:sz w:val="18"/>
              </w:rPr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t> </w:t>
            </w:r>
            <w:r w:rsidRPr="00D70360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</w:tbl>
    <w:p w:rsidR="00D0746E" w:rsidRPr="00D70360" w:rsidRDefault="00D0746E" w:rsidP="00D0746E">
      <w:pPr>
        <w:rPr>
          <w:rFonts w:ascii="Calibri" w:hAnsi="Calibri"/>
        </w:rPr>
      </w:pPr>
    </w:p>
    <w:p w:rsidR="00D0746E" w:rsidRPr="00D70360" w:rsidRDefault="00D0746E" w:rsidP="00D0746E">
      <w:pPr>
        <w:rPr>
          <w:rFonts w:ascii="Calibri" w:hAnsi="Calibri"/>
        </w:rPr>
      </w:pPr>
      <w:r w:rsidRPr="00D70360">
        <w:rPr>
          <w:rFonts w:ascii="Calibri" w:hAnsi="Calibr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417"/>
        <w:gridCol w:w="3048"/>
        <w:gridCol w:w="4465"/>
        <w:gridCol w:w="3481"/>
      </w:tblGrid>
      <w:tr w:rsidR="00B85D1E" w:rsidRPr="00D70360" w:rsidTr="009E122F">
        <w:trPr>
          <w:tblHeader/>
        </w:trPr>
        <w:tc>
          <w:tcPr>
            <w:tcW w:w="16205" w:type="dxa"/>
            <w:gridSpan w:val="5"/>
            <w:shd w:val="clear" w:color="auto" w:fill="003469"/>
            <w:vAlign w:val="center"/>
          </w:tcPr>
          <w:p w:rsidR="00E42508" w:rsidRPr="00D70360" w:rsidRDefault="001D24C3" w:rsidP="009D68C6">
            <w:pPr>
              <w:pStyle w:val="tableheadinglevel1"/>
              <w:rPr>
                <w:rFonts w:ascii="Calibri" w:hAnsi="Calibri"/>
                <w:color w:val="auto"/>
                <w:sz w:val="18"/>
              </w:rPr>
            </w:pPr>
            <w:r w:rsidRPr="00D70360">
              <w:rPr>
                <w:rFonts w:ascii="Calibri" w:hAnsi="Calibri"/>
                <w:color w:val="auto"/>
                <w:sz w:val="18"/>
              </w:rPr>
              <w:lastRenderedPageBreak/>
              <w:t>STEP 4</w:t>
            </w:r>
            <w:r w:rsidR="00E42508" w:rsidRPr="00D70360">
              <w:rPr>
                <w:rFonts w:ascii="Calibri" w:hAnsi="Calibri"/>
                <w:color w:val="auto"/>
                <w:sz w:val="18"/>
              </w:rPr>
              <w:t xml:space="preserve"> – Imple</w:t>
            </w:r>
            <w:r w:rsidR="00713F04" w:rsidRPr="00D70360">
              <w:rPr>
                <w:rFonts w:ascii="Calibri" w:hAnsi="Calibri"/>
                <w:color w:val="auto"/>
                <w:sz w:val="18"/>
              </w:rPr>
              <w:t>ME</w:t>
            </w:r>
            <w:r w:rsidR="00E42508" w:rsidRPr="00D70360">
              <w:rPr>
                <w:rFonts w:ascii="Calibri" w:hAnsi="Calibri"/>
                <w:color w:val="auto"/>
                <w:sz w:val="18"/>
              </w:rPr>
              <w:t>ntation and consultation process</w:t>
            </w:r>
          </w:p>
        </w:tc>
      </w:tr>
      <w:tr w:rsidR="00E42508" w:rsidRPr="00D70360" w:rsidTr="009D68C6">
        <w:tc>
          <w:tcPr>
            <w:tcW w:w="16205" w:type="dxa"/>
            <w:gridSpan w:val="5"/>
          </w:tcPr>
          <w:p w:rsidR="00E42508" w:rsidRPr="00D70360" w:rsidRDefault="00E42508" w:rsidP="009D68C6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Determine the person responsible for reviewing and implementing the risk assessment including the identified controls.  Ensure a</w:t>
            </w:r>
            <w:r w:rsidR="00C7661D">
              <w:rPr>
                <w:rFonts w:ascii="Calibri" w:hAnsi="Calibri"/>
                <w:sz w:val="18"/>
              </w:rPr>
              <w:t xml:space="preserve"> </w:t>
            </w:r>
            <w:r w:rsidRPr="00D70360">
              <w:rPr>
                <w:rFonts w:ascii="Calibri" w:hAnsi="Calibri"/>
                <w:b/>
                <w:sz w:val="18"/>
              </w:rPr>
              <w:t>H</w:t>
            </w:r>
            <w:r w:rsidR="00A57BB3" w:rsidRPr="00D70360">
              <w:rPr>
                <w:rFonts w:ascii="Calibri" w:hAnsi="Calibri"/>
                <w:b/>
                <w:sz w:val="18"/>
              </w:rPr>
              <w:t xml:space="preserve">ealth &amp; </w:t>
            </w:r>
            <w:r w:rsidRPr="00D70360">
              <w:rPr>
                <w:rFonts w:ascii="Calibri" w:hAnsi="Calibri"/>
                <w:b/>
                <w:sz w:val="18"/>
              </w:rPr>
              <w:t>S</w:t>
            </w:r>
            <w:r w:rsidR="00A57BB3" w:rsidRPr="00D70360">
              <w:rPr>
                <w:rFonts w:ascii="Calibri" w:hAnsi="Calibri"/>
                <w:b/>
                <w:sz w:val="18"/>
              </w:rPr>
              <w:t>afety</w:t>
            </w:r>
            <w:r w:rsidRPr="00D70360">
              <w:rPr>
                <w:rFonts w:ascii="Calibri" w:hAnsi="Calibri"/>
                <w:b/>
                <w:sz w:val="18"/>
              </w:rPr>
              <w:t xml:space="preserve"> Action Plan</w:t>
            </w:r>
            <w:r w:rsidRPr="00D70360">
              <w:rPr>
                <w:rFonts w:ascii="Calibri" w:hAnsi="Calibri"/>
                <w:sz w:val="18"/>
              </w:rPr>
              <w:t xml:space="preserve"> has been completed, reviewed and signed off where proposed controls have been identified.</w:t>
            </w:r>
          </w:p>
          <w:p w:rsidR="00E42508" w:rsidRPr="00D70360" w:rsidRDefault="00E42508" w:rsidP="009D68C6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Obtain the authorisation of the management representative.</w:t>
            </w:r>
          </w:p>
          <w:p w:rsidR="00E42508" w:rsidRPr="00D70360" w:rsidRDefault="00E42508" w:rsidP="00B12D80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Ensure the HSR (if applicable) has been consulted.  Ensure the </w:t>
            </w:r>
            <w:r w:rsidR="003024ED" w:rsidRPr="00D70360">
              <w:rPr>
                <w:rFonts w:ascii="Calibri" w:hAnsi="Calibri"/>
                <w:sz w:val="18"/>
              </w:rPr>
              <w:t>employees undertaking the activity</w:t>
            </w:r>
            <w:r w:rsidRPr="00D70360">
              <w:rPr>
                <w:rFonts w:ascii="Calibri" w:hAnsi="Calibri"/>
                <w:sz w:val="18"/>
              </w:rPr>
              <w:t xml:space="preserve"> have been consulted.</w:t>
            </w:r>
            <w:r w:rsidR="00B12D80" w:rsidRPr="00D70360">
              <w:rPr>
                <w:rFonts w:ascii="Calibri" w:hAnsi="Calibri"/>
                <w:sz w:val="18"/>
              </w:rPr>
              <w:t xml:space="preserve"> </w:t>
            </w:r>
          </w:p>
          <w:p w:rsidR="0062785D" w:rsidRPr="00D70360" w:rsidRDefault="0062785D" w:rsidP="00B12D80">
            <w:pPr>
              <w:pStyle w:val="tabletext"/>
              <w:rPr>
                <w:rFonts w:ascii="Calibri" w:hAnsi="Calibri"/>
                <w:b/>
                <w:sz w:val="18"/>
              </w:rPr>
            </w:pPr>
            <w:r w:rsidRPr="00D70360">
              <w:rPr>
                <w:rFonts w:ascii="Calibri" w:hAnsi="Calibri"/>
                <w:b/>
                <w:sz w:val="18"/>
              </w:rPr>
              <w:t xml:space="preserve">Record </w:t>
            </w:r>
            <w:r w:rsidR="000328C7" w:rsidRPr="00D70360">
              <w:rPr>
                <w:rFonts w:ascii="Calibri" w:hAnsi="Calibri"/>
                <w:b/>
                <w:sz w:val="18"/>
              </w:rPr>
              <w:t xml:space="preserve">below </w:t>
            </w:r>
            <w:r w:rsidRPr="00D70360">
              <w:rPr>
                <w:rFonts w:ascii="Calibri" w:hAnsi="Calibri"/>
                <w:b/>
                <w:sz w:val="18"/>
              </w:rPr>
              <w:t>the name</w:t>
            </w:r>
            <w:r w:rsidR="000328C7" w:rsidRPr="00D70360">
              <w:rPr>
                <w:rFonts w:ascii="Calibri" w:hAnsi="Calibri"/>
                <w:b/>
                <w:sz w:val="18"/>
              </w:rPr>
              <w:t>s of the persons consulted</w:t>
            </w:r>
            <w:r w:rsidRPr="00D70360">
              <w:rPr>
                <w:rFonts w:ascii="Calibri" w:hAnsi="Calibri"/>
                <w:b/>
                <w:sz w:val="18"/>
              </w:rPr>
              <w:t>.</w:t>
            </w:r>
          </w:p>
        </w:tc>
      </w:tr>
      <w:tr w:rsidR="003D43E9" w:rsidRPr="00D70360" w:rsidTr="00167DCD">
        <w:tc>
          <w:tcPr>
            <w:tcW w:w="3794" w:type="dxa"/>
          </w:tcPr>
          <w:p w:rsidR="003D43E9" w:rsidRPr="00D70360" w:rsidRDefault="00844622" w:rsidP="009D68C6">
            <w:pPr>
              <w:pStyle w:val="tableheadinglevel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Research Group Leader</w:t>
            </w:r>
          </w:p>
        </w:tc>
        <w:tc>
          <w:tcPr>
            <w:tcW w:w="4465" w:type="dxa"/>
            <w:gridSpan w:val="2"/>
          </w:tcPr>
          <w:p w:rsidR="003D43E9" w:rsidRPr="00D70360" w:rsidRDefault="003D43E9" w:rsidP="009D68C6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sz w:val="18"/>
              </w:rPr>
            </w:r>
            <w:r w:rsidRPr="00D70360">
              <w:rPr>
                <w:rFonts w:ascii="Calibri" w:hAnsi="Calibri"/>
                <w:sz w:val="18"/>
              </w:rPr>
              <w:fldChar w:fldCharType="separate"/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465" w:type="dxa"/>
          </w:tcPr>
          <w:p w:rsidR="003D43E9" w:rsidRPr="00D70360" w:rsidRDefault="00AA63DD" w:rsidP="00167DCD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HSR/E</w:t>
            </w:r>
            <w:r w:rsidR="003D43E9" w:rsidRPr="00D70360">
              <w:rPr>
                <w:rFonts w:ascii="Calibri" w:hAnsi="Calibri"/>
                <w:sz w:val="18"/>
              </w:rPr>
              <w:t>mployee representative</w:t>
            </w:r>
          </w:p>
        </w:tc>
        <w:tc>
          <w:tcPr>
            <w:tcW w:w="3481" w:type="dxa"/>
          </w:tcPr>
          <w:p w:rsidR="003D43E9" w:rsidRPr="00D70360" w:rsidRDefault="003D43E9" w:rsidP="009D68C6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sz w:val="18"/>
              </w:rPr>
            </w:r>
            <w:r w:rsidRPr="00D70360">
              <w:rPr>
                <w:rFonts w:ascii="Calibri" w:hAnsi="Calibri"/>
                <w:sz w:val="18"/>
              </w:rPr>
              <w:fldChar w:fldCharType="separate"/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1D24C3" w:rsidRPr="00D70360" w:rsidTr="00167DCD">
        <w:tc>
          <w:tcPr>
            <w:tcW w:w="3794" w:type="dxa"/>
          </w:tcPr>
          <w:p w:rsidR="001D24C3" w:rsidRPr="00D70360" w:rsidRDefault="001D24C3" w:rsidP="00167DCD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Employee(s)</w:t>
            </w:r>
          </w:p>
        </w:tc>
        <w:tc>
          <w:tcPr>
            <w:tcW w:w="4465" w:type="dxa"/>
            <w:gridSpan w:val="2"/>
          </w:tcPr>
          <w:p w:rsidR="001D24C3" w:rsidRPr="00D70360" w:rsidRDefault="001D24C3" w:rsidP="009D68C6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sz w:val="18"/>
              </w:rPr>
            </w:r>
            <w:r w:rsidRPr="00D70360">
              <w:rPr>
                <w:rFonts w:ascii="Calibri" w:hAnsi="Calibri"/>
                <w:sz w:val="18"/>
              </w:rPr>
              <w:fldChar w:fldCharType="separate"/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465" w:type="dxa"/>
          </w:tcPr>
          <w:p w:rsidR="001D24C3" w:rsidRPr="00D70360" w:rsidRDefault="001D24C3" w:rsidP="00167DCD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Employee(s)</w:t>
            </w:r>
          </w:p>
        </w:tc>
        <w:tc>
          <w:tcPr>
            <w:tcW w:w="3481" w:type="dxa"/>
          </w:tcPr>
          <w:p w:rsidR="001D24C3" w:rsidRPr="00D70360" w:rsidRDefault="001D24C3" w:rsidP="009D68C6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sz w:val="18"/>
              </w:rPr>
            </w:r>
            <w:r w:rsidRPr="00D70360">
              <w:rPr>
                <w:rFonts w:ascii="Calibri" w:hAnsi="Calibri"/>
                <w:sz w:val="18"/>
              </w:rPr>
              <w:fldChar w:fldCharType="separate"/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1D24C3" w:rsidRPr="00D70360" w:rsidTr="00167DCD">
        <w:tc>
          <w:tcPr>
            <w:tcW w:w="3794" w:type="dxa"/>
          </w:tcPr>
          <w:p w:rsidR="001D24C3" w:rsidRPr="00D70360" w:rsidRDefault="001D24C3" w:rsidP="00167DCD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Employee(s)</w:t>
            </w:r>
          </w:p>
        </w:tc>
        <w:tc>
          <w:tcPr>
            <w:tcW w:w="4465" w:type="dxa"/>
            <w:gridSpan w:val="2"/>
          </w:tcPr>
          <w:p w:rsidR="001D24C3" w:rsidRPr="00D70360" w:rsidRDefault="001D24C3" w:rsidP="00167DCD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sz w:val="18"/>
              </w:rPr>
            </w:r>
            <w:r w:rsidRPr="00D70360">
              <w:rPr>
                <w:rFonts w:ascii="Calibri" w:hAnsi="Calibri"/>
                <w:sz w:val="18"/>
              </w:rPr>
              <w:fldChar w:fldCharType="separate"/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465" w:type="dxa"/>
          </w:tcPr>
          <w:p w:rsidR="001D24C3" w:rsidRPr="00D70360" w:rsidRDefault="001D24C3" w:rsidP="00167DCD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Employee(s)</w:t>
            </w:r>
          </w:p>
        </w:tc>
        <w:tc>
          <w:tcPr>
            <w:tcW w:w="3481" w:type="dxa"/>
          </w:tcPr>
          <w:p w:rsidR="001D24C3" w:rsidRPr="00D70360" w:rsidRDefault="001D24C3" w:rsidP="009D68C6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sz w:val="18"/>
              </w:rPr>
            </w:r>
            <w:r w:rsidRPr="00D70360">
              <w:rPr>
                <w:rFonts w:ascii="Calibri" w:hAnsi="Calibri"/>
                <w:sz w:val="18"/>
              </w:rPr>
              <w:fldChar w:fldCharType="separate"/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1D24C3" w:rsidRPr="00D70360" w:rsidTr="00A57BB3">
        <w:trPr>
          <w:trHeight w:val="238"/>
        </w:trPr>
        <w:tc>
          <w:tcPr>
            <w:tcW w:w="5211" w:type="dxa"/>
            <w:gridSpan w:val="2"/>
          </w:tcPr>
          <w:p w:rsidR="001D24C3" w:rsidRPr="00D70360" w:rsidRDefault="001D24C3" w:rsidP="00167DCD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Person Responsible for </w:t>
            </w:r>
            <w:r w:rsidR="000328C7" w:rsidRPr="00D70360">
              <w:rPr>
                <w:rFonts w:ascii="Calibri" w:hAnsi="Calibri"/>
                <w:sz w:val="18"/>
              </w:rPr>
              <w:t xml:space="preserve">implementation </w:t>
            </w:r>
            <w:r w:rsidRPr="00D70360">
              <w:rPr>
                <w:rFonts w:ascii="Calibri" w:hAnsi="Calibri"/>
                <w:sz w:val="18"/>
              </w:rPr>
              <w:t>or escalat</w:t>
            </w:r>
            <w:r w:rsidR="000328C7" w:rsidRPr="00D70360">
              <w:rPr>
                <w:rFonts w:ascii="Calibri" w:hAnsi="Calibri"/>
                <w:sz w:val="18"/>
              </w:rPr>
              <w:t>ion</w:t>
            </w:r>
          </w:p>
        </w:tc>
        <w:tc>
          <w:tcPr>
            <w:tcW w:w="10994" w:type="dxa"/>
            <w:gridSpan w:val="3"/>
          </w:tcPr>
          <w:p w:rsidR="001D24C3" w:rsidRPr="00D70360" w:rsidRDefault="001D24C3" w:rsidP="0062785D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sz w:val="18"/>
              </w:rPr>
            </w:r>
            <w:r w:rsidRPr="00D70360">
              <w:rPr>
                <w:rFonts w:ascii="Calibri" w:hAnsi="Calibri"/>
                <w:sz w:val="18"/>
              </w:rPr>
              <w:fldChar w:fldCharType="separate"/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noProof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fldChar w:fldCharType="end"/>
            </w:r>
          </w:p>
        </w:tc>
      </w:tr>
    </w:tbl>
    <w:p w:rsidR="00E42508" w:rsidRPr="00D70360" w:rsidRDefault="00E42508" w:rsidP="00E42508">
      <w:pPr>
        <w:rPr>
          <w:rFonts w:ascii="Calibri" w:hAnsi="Calibri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6205"/>
      </w:tblGrid>
      <w:tr w:rsidR="00B85D1E" w:rsidRPr="00D70360" w:rsidTr="00D70360">
        <w:trPr>
          <w:trHeight w:hRule="exact" w:val="373"/>
          <w:jc w:val="center"/>
        </w:trPr>
        <w:tc>
          <w:tcPr>
            <w:tcW w:w="16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</w:tcPr>
          <w:p w:rsidR="00E42508" w:rsidRPr="00D70360" w:rsidRDefault="00E42508" w:rsidP="009D68C6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Extra writing room - use this page to enter extended comments or descriptions</w:t>
            </w:r>
          </w:p>
        </w:tc>
      </w:tr>
      <w:tr w:rsidR="00AF0163" w:rsidRPr="00D70360" w:rsidTr="00AF0163">
        <w:trPr>
          <w:trHeight w:hRule="exact" w:val="6227"/>
          <w:jc w:val="center"/>
        </w:trPr>
        <w:tc>
          <w:tcPr>
            <w:tcW w:w="16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508" w:rsidRPr="00D70360" w:rsidRDefault="00E42508" w:rsidP="009D68C6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70360">
              <w:rPr>
                <w:rFonts w:ascii="Calibri" w:hAnsi="Calibri"/>
                <w:sz w:val="18"/>
              </w:rPr>
              <w:instrText xml:space="preserve"> FORMTEXT </w:instrText>
            </w:r>
            <w:r w:rsidRPr="00D70360">
              <w:rPr>
                <w:rFonts w:ascii="Calibri" w:hAnsi="Calibri"/>
                <w:sz w:val="18"/>
              </w:rPr>
            </w:r>
            <w:r w:rsidRPr="00D70360">
              <w:rPr>
                <w:rFonts w:ascii="Calibri" w:hAnsi="Calibri"/>
                <w:sz w:val="18"/>
              </w:rPr>
              <w:fldChar w:fldCharType="separate"/>
            </w:r>
            <w:r w:rsidRPr="00D70360">
              <w:rPr>
                <w:rFonts w:ascii="Calibri" w:hAnsi="Calibri"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t> </w:t>
            </w:r>
            <w:r w:rsidRPr="00D70360">
              <w:rPr>
                <w:rFonts w:ascii="Calibri" w:hAnsi="Calibri"/>
                <w:sz w:val="18"/>
              </w:rPr>
              <w:fldChar w:fldCharType="end"/>
            </w:r>
          </w:p>
        </w:tc>
      </w:tr>
    </w:tbl>
    <w:p w:rsidR="00F92428" w:rsidRPr="00D70360" w:rsidRDefault="00A6239E" w:rsidP="00D0746E">
      <w:pPr>
        <w:rPr>
          <w:rFonts w:ascii="Calibri" w:hAnsi="Calibri"/>
        </w:rPr>
      </w:pPr>
      <w:r>
        <w:rPr>
          <w:rFonts w:ascii="Calibri" w:hAnsi="Calibri"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62865</wp:posOffset>
                </wp:positionV>
                <wp:extent cx="10256520" cy="442595"/>
                <wp:effectExtent l="0" t="0" r="2540" b="0"/>
                <wp:wrapSquare wrapText="bothSides"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6520" cy="44259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BC2" w:rsidRPr="00B85D1E" w:rsidRDefault="00B84BC2" w:rsidP="00D70360">
                            <w:pPr>
                              <w:pStyle w:val="tabletext"/>
                              <w:shd w:val="clear" w:color="auto" w:fill="B8CCE4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B85D1E">
                              <w:rPr>
                                <w:rFonts w:ascii="Calibri" w:hAnsi="Calibri"/>
                                <w:sz w:val="18"/>
                              </w:rPr>
                              <w:t xml:space="preserve">For use in conjunction with the </w:t>
                            </w:r>
                            <w:hyperlink r:id="rId11" w:history="1">
                              <w:r w:rsidRPr="00A6239E">
                                <w:rPr>
                                  <w:rStyle w:val="Hyperlink"/>
                                  <w:rFonts w:ascii="Calibri" w:hAnsi="Calibri"/>
                                  <w:i/>
                                  <w:sz w:val="18"/>
                                </w:rPr>
                                <w:t>OHS risk management procedure</w:t>
                              </w:r>
                            </w:hyperlink>
                            <w:r w:rsidRPr="00B85D1E"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.</w:t>
                            </w:r>
                          </w:p>
                          <w:p w:rsidR="00B84BC2" w:rsidRPr="00B85D1E" w:rsidRDefault="00B84BC2" w:rsidP="00D70360">
                            <w:pPr>
                              <w:pStyle w:val="tabletext"/>
                              <w:shd w:val="clear" w:color="auto" w:fill="B8CCE4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B85D1E">
                              <w:rPr>
                                <w:rFonts w:ascii="Calibri" w:hAnsi="Calibri"/>
                                <w:sz w:val="18"/>
                              </w:rPr>
                              <w:t xml:space="preserve">For further information, refer to </w:t>
                            </w:r>
                            <w:hyperlink r:id="rId12" w:history="1">
                              <w:r w:rsidRPr="00B85D1E"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http://safety.unimelb.edu.au/tools/risk/</w:t>
                              </w:r>
                            </w:hyperlink>
                            <w:r w:rsidRPr="00B85D1E">
                              <w:rPr>
                                <w:rFonts w:ascii="Calibri" w:hAnsi="Calibri"/>
                                <w:sz w:val="18"/>
                              </w:rPr>
                              <w:t xml:space="preserve"> or contact your </w:t>
                            </w:r>
                            <w:hyperlink r:id="rId13" w:history="1">
                              <w:r w:rsidRPr="00A6239E"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Local Health &amp; Safety contact</w:t>
                              </w:r>
                            </w:hyperlink>
                            <w:r w:rsidRPr="00B85D1E">
                              <w:rPr>
                                <w:rFonts w:ascii="Calibri" w:hAnsi="Calibri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68400" tIns="36000" rIns="684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3.8pt;margin-top:4.95pt;width:807.6pt;height:34.8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" fillcolor="#b8cce4" stroked="f">
                <v:textbox inset="1.9mm,1mm,1.9mm,1mm">
                  <w:txbxContent>
                    <w:p w:rsidR="00B84BC2" w:rsidRPr="00B85D1E" w:rsidRDefault="00B84BC2" w:rsidP="00D70360">
                      <w:pPr>
                        <w:pStyle w:val="tabletext"/>
                        <w:shd w:val="clear" w:color="auto" w:fill="B8CCE4"/>
                        <w:rPr>
                          <w:rFonts w:ascii="Calibri" w:hAnsi="Calibri"/>
                          <w:sz w:val="18"/>
                        </w:rPr>
                      </w:pPr>
                      <w:r w:rsidRPr="00B85D1E">
                        <w:rPr>
                          <w:rFonts w:ascii="Calibri" w:hAnsi="Calibri"/>
                          <w:sz w:val="18"/>
                        </w:rPr>
                        <w:t xml:space="preserve">For use in conjunction with the </w:t>
                      </w:r>
                      <w:hyperlink r:id="rId14" w:history="1">
                        <w:r w:rsidRPr="00A6239E">
                          <w:rPr>
                            <w:rStyle w:val="Hyperlink"/>
                            <w:rFonts w:ascii="Calibri" w:hAnsi="Calibri"/>
                            <w:i/>
                            <w:sz w:val="18"/>
                          </w:rPr>
                          <w:t>OHS risk management procedure</w:t>
                        </w:r>
                      </w:hyperlink>
                      <w:r w:rsidRPr="00B85D1E">
                        <w:rPr>
                          <w:rFonts w:ascii="Calibri" w:hAnsi="Calibri"/>
                          <w:i/>
                          <w:sz w:val="18"/>
                        </w:rPr>
                        <w:t>.</w:t>
                      </w:r>
                    </w:p>
                    <w:p w:rsidR="00B84BC2" w:rsidRPr="00B85D1E" w:rsidRDefault="00B84BC2" w:rsidP="00D70360">
                      <w:pPr>
                        <w:pStyle w:val="tabletext"/>
                        <w:shd w:val="clear" w:color="auto" w:fill="B8CCE4"/>
                        <w:rPr>
                          <w:rFonts w:ascii="Calibri" w:hAnsi="Calibri"/>
                          <w:sz w:val="18"/>
                        </w:rPr>
                      </w:pPr>
                      <w:r w:rsidRPr="00B85D1E">
                        <w:rPr>
                          <w:rFonts w:ascii="Calibri" w:hAnsi="Calibri"/>
                          <w:sz w:val="18"/>
                        </w:rPr>
                        <w:t xml:space="preserve">For further information, refer to </w:t>
                      </w:r>
                      <w:hyperlink r:id="rId15" w:history="1">
                        <w:r w:rsidRPr="00B85D1E"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http://safety.unimelb.edu.au/tools/risk/</w:t>
                        </w:r>
                      </w:hyperlink>
                      <w:r w:rsidRPr="00B85D1E">
                        <w:rPr>
                          <w:rFonts w:ascii="Calibri" w:hAnsi="Calibri"/>
                          <w:sz w:val="18"/>
                        </w:rPr>
                        <w:t xml:space="preserve"> or contact your </w:t>
                      </w:r>
                      <w:hyperlink r:id="rId16" w:history="1">
                        <w:r w:rsidRPr="00A6239E"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Local Health &amp; Safety contact</w:t>
                        </w:r>
                      </w:hyperlink>
                      <w:r w:rsidRPr="00B85D1E">
                        <w:rPr>
                          <w:rFonts w:ascii="Calibri" w:hAnsi="Calibri"/>
                          <w:sz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92428" w:rsidRPr="00D70360" w:rsidSect="00D0746E">
      <w:pgSz w:w="16840" w:h="11907" w:orient="landscape" w:code="9"/>
      <w:pgMar w:top="397" w:right="397" w:bottom="397" w:left="454" w:header="340" w:footer="340" w:gutter="0"/>
      <w:cols w:space="720"/>
      <w:noEndnote/>
      <w:docGrid w:linePitch="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C2" w:rsidRDefault="00B84BC2" w:rsidP="00D0746E">
      <w:r>
        <w:separator/>
      </w:r>
    </w:p>
    <w:p w:rsidR="00B84BC2" w:rsidRDefault="00B84BC2"/>
    <w:p w:rsidR="00B84BC2" w:rsidRDefault="00B84BC2" w:rsidP="00187231"/>
  </w:endnote>
  <w:endnote w:type="continuationSeparator" w:id="0">
    <w:p w:rsidR="00B84BC2" w:rsidRDefault="00B84BC2" w:rsidP="00D0746E">
      <w:r>
        <w:continuationSeparator/>
      </w:r>
    </w:p>
    <w:p w:rsidR="00B84BC2" w:rsidRDefault="00B84BC2"/>
    <w:p w:rsidR="00B84BC2" w:rsidRDefault="00B84BC2" w:rsidP="001872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622" w:rsidRPr="0033423E" w:rsidRDefault="00844622" w:rsidP="00844622">
    <w:pPr>
      <w:pStyle w:val="footertext"/>
      <w:pBdr>
        <w:bottom w:val="single" w:sz="4" w:space="3" w:color="auto"/>
      </w:pBdr>
      <w:tabs>
        <w:tab w:val="right" w:pos="11057"/>
      </w:tabs>
      <w:spacing w:after="60"/>
      <w:jc w:val="left"/>
    </w:pPr>
    <w:r>
      <w:t>Task Risk Assessment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 w:rsidRPr="0033423E">
      <w:rPr>
        <w:rStyle w:val="footerfieldlabelChar"/>
        <w:rFonts w:ascii="Arial" w:hAnsi="Arial"/>
      </w:rPr>
      <w:fldChar w:fldCharType="begin"/>
    </w:r>
    <w:r w:rsidRPr="0033423E">
      <w:rPr>
        <w:rStyle w:val="footerfieldlabelChar"/>
        <w:rFonts w:ascii="Arial" w:hAnsi="Arial"/>
      </w:rPr>
      <w:instrText xml:space="preserve"> PAGE </w:instrText>
    </w:r>
    <w:r w:rsidRPr="0033423E">
      <w:rPr>
        <w:rStyle w:val="footerfieldlabelChar"/>
        <w:rFonts w:ascii="Arial" w:hAnsi="Arial"/>
      </w:rPr>
      <w:fldChar w:fldCharType="separate"/>
    </w:r>
    <w:r w:rsidR="007E58B1">
      <w:rPr>
        <w:rStyle w:val="footerfieldlabelChar"/>
        <w:rFonts w:ascii="Arial" w:hAnsi="Arial"/>
        <w:noProof/>
      </w:rPr>
      <w:t>1</w:t>
    </w:r>
    <w:r w:rsidRPr="0033423E">
      <w:rPr>
        <w:rStyle w:val="footerfieldlabelChar"/>
        <w:rFonts w:ascii="Arial" w:hAnsi="Arial"/>
      </w:rPr>
      <w:fldChar w:fldCharType="end"/>
    </w:r>
  </w:p>
  <w:p w:rsidR="00844622" w:rsidRPr="0033423E" w:rsidRDefault="00844622" w:rsidP="00844622">
    <w:pPr>
      <w:pStyle w:val="footertext"/>
    </w:pPr>
    <w:r>
      <w:rPr>
        <w:rStyle w:val="footerfieldlabelChar"/>
      </w:rPr>
      <w:t>D</w:t>
    </w:r>
    <w:r w:rsidRPr="0002005C">
      <w:rPr>
        <w:rStyle w:val="footerfieldlabelChar"/>
      </w:rPr>
      <w:t>ate</w:t>
    </w:r>
    <w:r>
      <w:rPr>
        <w:rStyle w:val="footerfieldlabelChar"/>
      </w:rPr>
      <w:t>:</w:t>
    </w:r>
    <w:r>
      <w:t xml:space="preserve"> July 2015 </w:t>
    </w:r>
    <w:r>
      <w:rPr>
        <w:b/>
      </w:rPr>
      <w:t>V</w:t>
    </w:r>
    <w:r w:rsidRPr="0002005C">
      <w:rPr>
        <w:rStyle w:val="footerfieldlabelChar"/>
      </w:rPr>
      <w:t>ersion:</w:t>
    </w:r>
    <w:r w:rsidRPr="0033423E">
      <w:t xml:space="preserve"> 1</w:t>
    </w:r>
    <w:r>
      <w:t>.0</w:t>
    </w:r>
    <w:r w:rsidRPr="0033423E">
      <w:t xml:space="preserve"> </w:t>
    </w:r>
    <w:r>
      <w:rPr>
        <w:b/>
      </w:rPr>
      <w:t>A</w:t>
    </w:r>
    <w:r w:rsidRPr="0002005C">
      <w:rPr>
        <w:rStyle w:val="footerfieldlabelChar"/>
      </w:rPr>
      <w:t>uthorised by:</w:t>
    </w:r>
    <w:r w:rsidRPr="0033423E">
      <w:t xml:space="preserve"> </w:t>
    </w:r>
    <w:r>
      <w:t xml:space="preserve">Bio21 EHS Coordinator </w:t>
    </w:r>
    <w:r>
      <w:rPr>
        <w:b/>
      </w:rPr>
      <w:t>R</w:t>
    </w:r>
    <w:r w:rsidRPr="0002005C">
      <w:rPr>
        <w:rStyle w:val="footerfieldlabelChar"/>
      </w:rPr>
      <w:t>eview:</w:t>
    </w:r>
    <w:r w:rsidRPr="0033423E">
      <w:t xml:space="preserve"> </w:t>
    </w:r>
    <w:r>
      <w:t>July 2018</w:t>
    </w:r>
  </w:p>
  <w:p w:rsidR="00844622" w:rsidRPr="00BF6108" w:rsidRDefault="00844622" w:rsidP="00844622">
    <w:pPr>
      <w:pStyle w:val="footertext"/>
    </w:pPr>
    <w:r w:rsidRPr="0033423E">
      <w:t>© The University of Melbourne</w:t>
    </w:r>
    <w:r>
      <w:t xml:space="preserve"> – Uncontrolled when printed.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C2" w:rsidRDefault="00B84BC2" w:rsidP="00D0746E">
      <w:r>
        <w:separator/>
      </w:r>
    </w:p>
    <w:p w:rsidR="00B84BC2" w:rsidRDefault="00B84BC2"/>
    <w:p w:rsidR="00B84BC2" w:rsidRDefault="00B84BC2" w:rsidP="00187231"/>
  </w:footnote>
  <w:footnote w:type="continuationSeparator" w:id="0">
    <w:p w:rsidR="00B84BC2" w:rsidRDefault="00B84BC2" w:rsidP="00D0746E">
      <w:r>
        <w:continuationSeparator/>
      </w:r>
    </w:p>
    <w:p w:rsidR="00B84BC2" w:rsidRDefault="00B84BC2"/>
    <w:p w:rsidR="00B84BC2" w:rsidRDefault="00B84BC2" w:rsidP="001872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5AD8"/>
    <w:multiLevelType w:val="hybridMultilevel"/>
    <w:tmpl w:val="51D00A7A"/>
    <w:lvl w:ilvl="0" w:tplc="2C4262E6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740A6"/>
    <w:multiLevelType w:val="hybridMultilevel"/>
    <w:tmpl w:val="E6FA8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920EE"/>
    <w:multiLevelType w:val="multilevel"/>
    <w:tmpl w:val="98C8966A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25"/>
        </w:tabs>
        <w:ind w:left="425" w:hanging="425"/>
      </w:pPr>
      <w:rPr>
        <w:rFonts w:ascii="Univers LT Std 45 Light" w:hAnsi="Univers LT Std 45 Light" w:hint="default"/>
        <w:b/>
        <w:i w:val="0"/>
        <w:w w:val="90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ascii="Univers LT Std 45 Light" w:hAnsi="Univers LT Std 45 Light" w:hint="default"/>
        <w:b/>
        <w:i w:val="0"/>
        <w:w w:val="90"/>
        <w:sz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79D5BF6"/>
    <w:multiLevelType w:val="hybridMultilevel"/>
    <w:tmpl w:val="566A7F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85E4D"/>
    <w:multiLevelType w:val="hybridMultilevel"/>
    <w:tmpl w:val="F1E0E2D4"/>
    <w:lvl w:ilvl="0" w:tplc="98ACAC8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AA5E57"/>
    <w:multiLevelType w:val="hybridMultilevel"/>
    <w:tmpl w:val="F33E2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5E"/>
    <w:rsid w:val="00001A20"/>
    <w:rsid w:val="000023C2"/>
    <w:rsid w:val="00026B31"/>
    <w:rsid w:val="000328C7"/>
    <w:rsid w:val="00040A7F"/>
    <w:rsid w:val="0004500F"/>
    <w:rsid w:val="00064354"/>
    <w:rsid w:val="00072809"/>
    <w:rsid w:val="000909F7"/>
    <w:rsid w:val="000A03B3"/>
    <w:rsid w:val="000A2C5F"/>
    <w:rsid w:val="000E1090"/>
    <w:rsid w:val="001159AD"/>
    <w:rsid w:val="00117C03"/>
    <w:rsid w:val="001423C5"/>
    <w:rsid w:val="00143A2E"/>
    <w:rsid w:val="00153751"/>
    <w:rsid w:val="001638DE"/>
    <w:rsid w:val="00167DCD"/>
    <w:rsid w:val="00177DCF"/>
    <w:rsid w:val="00187231"/>
    <w:rsid w:val="001C4487"/>
    <w:rsid w:val="001D0E14"/>
    <w:rsid w:val="001D24C3"/>
    <w:rsid w:val="001E253B"/>
    <w:rsid w:val="00207A5E"/>
    <w:rsid w:val="002321B8"/>
    <w:rsid w:val="00233397"/>
    <w:rsid w:val="00244A14"/>
    <w:rsid w:val="00252887"/>
    <w:rsid w:val="0025493D"/>
    <w:rsid w:val="00264ED8"/>
    <w:rsid w:val="00272E55"/>
    <w:rsid w:val="002842A5"/>
    <w:rsid w:val="00297740"/>
    <w:rsid w:val="002B333F"/>
    <w:rsid w:val="003024ED"/>
    <w:rsid w:val="003139C9"/>
    <w:rsid w:val="00317704"/>
    <w:rsid w:val="003379C7"/>
    <w:rsid w:val="00341A2E"/>
    <w:rsid w:val="003472B4"/>
    <w:rsid w:val="00355A13"/>
    <w:rsid w:val="00363B5F"/>
    <w:rsid w:val="00367B36"/>
    <w:rsid w:val="0037752B"/>
    <w:rsid w:val="00382534"/>
    <w:rsid w:val="003838BF"/>
    <w:rsid w:val="0038748A"/>
    <w:rsid w:val="00395366"/>
    <w:rsid w:val="00397B8C"/>
    <w:rsid w:val="003A3483"/>
    <w:rsid w:val="003A770E"/>
    <w:rsid w:val="003B0ED0"/>
    <w:rsid w:val="003B148A"/>
    <w:rsid w:val="003D2702"/>
    <w:rsid w:val="003D43E9"/>
    <w:rsid w:val="003E4AA1"/>
    <w:rsid w:val="003E7EBC"/>
    <w:rsid w:val="003F3A62"/>
    <w:rsid w:val="003F6C8F"/>
    <w:rsid w:val="00406CF3"/>
    <w:rsid w:val="00422D7E"/>
    <w:rsid w:val="00432319"/>
    <w:rsid w:val="004375EB"/>
    <w:rsid w:val="00446233"/>
    <w:rsid w:val="0045202D"/>
    <w:rsid w:val="00481C6A"/>
    <w:rsid w:val="00482369"/>
    <w:rsid w:val="004955B9"/>
    <w:rsid w:val="004A1528"/>
    <w:rsid w:val="004C4315"/>
    <w:rsid w:val="004D57DD"/>
    <w:rsid w:val="004F3A3B"/>
    <w:rsid w:val="00501D4A"/>
    <w:rsid w:val="00521B0A"/>
    <w:rsid w:val="0053619C"/>
    <w:rsid w:val="00557452"/>
    <w:rsid w:val="0056537A"/>
    <w:rsid w:val="00574897"/>
    <w:rsid w:val="005808C8"/>
    <w:rsid w:val="00583EDC"/>
    <w:rsid w:val="005844BD"/>
    <w:rsid w:val="0059103C"/>
    <w:rsid w:val="005C25C6"/>
    <w:rsid w:val="005F4163"/>
    <w:rsid w:val="005F75CF"/>
    <w:rsid w:val="0060346E"/>
    <w:rsid w:val="0062785D"/>
    <w:rsid w:val="00630649"/>
    <w:rsid w:val="006374B9"/>
    <w:rsid w:val="006600B7"/>
    <w:rsid w:val="006746D5"/>
    <w:rsid w:val="00674DD4"/>
    <w:rsid w:val="00675276"/>
    <w:rsid w:val="006903E6"/>
    <w:rsid w:val="006A3394"/>
    <w:rsid w:val="006B75D2"/>
    <w:rsid w:val="006C33A4"/>
    <w:rsid w:val="006F2B1B"/>
    <w:rsid w:val="00713F04"/>
    <w:rsid w:val="00784918"/>
    <w:rsid w:val="00786F9C"/>
    <w:rsid w:val="007A0805"/>
    <w:rsid w:val="007E58B1"/>
    <w:rsid w:val="007F72FF"/>
    <w:rsid w:val="00806E70"/>
    <w:rsid w:val="0082272A"/>
    <w:rsid w:val="008245A9"/>
    <w:rsid w:val="00832B80"/>
    <w:rsid w:val="00841C6C"/>
    <w:rsid w:val="00844622"/>
    <w:rsid w:val="008744C7"/>
    <w:rsid w:val="008815C3"/>
    <w:rsid w:val="008A3138"/>
    <w:rsid w:val="008A4391"/>
    <w:rsid w:val="008B1699"/>
    <w:rsid w:val="008B2B5B"/>
    <w:rsid w:val="008C3D5D"/>
    <w:rsid w:val="008C4BFE"/>
    <w:rsid w:val="008F04AF"/>
    <w:rsid w:val="00915833"/>
    <w:rsid w:val="00962F2B"/>
    <w:rsid w:val="009635A2"/>
    <w:rsid w:val="00981314"/>
    <w:rsid w:val="00987F80"/>
    <w:rsid w:val="00991E50"/>
    <w:rsid w:val="009935D8"/>
    <w:rsid w:val="009A0B8E"/>
    <w:rsid w:val="009B1BFA"/>
    <w:rsid w:val="009B2388"/>
    <w:rsid w:val="009B6D32"/>
    <w:rsid w:val="009C411D"/>
    <w:rsid w:val="009D68C6"/>
    <w:rsid w:val="009E1157"/>
    <w:rsid w:val="009E122F"/>
    <w:rsid w:val="009E62EB"/>
    <w:rsid w:val="00A02053"/>
    <w:rsid w:val="00A1327F"/>
    <w:rsid w:val="00A538A8"/>
    <w:rsid w:val="00A57BB3"/>
    <w:rsid w:val="00A60C56"/>
    <w:rsid w:val="00A6239E"/>
    <w:rsid w:val="00A630DE"/>
    <w:rsid w:val="00A73364"/>
    <w:rsid w:val="00A74D74"/>
    <w:rsid w:val="00A76897"/>
    <w:rsid w:val="00A85C5E"/>
    <w:rsid w:val="00AA2967"/>
    <w:rsid w:val="00AA63DD"/>
    <w:rsid w:val="00AB4976"/>
    <w:rsid w:val="00AC50CC"/>
    <w:rsid w:val="00AD0C04"/>
    <w:rsid w:val="00AD3B00"/>
    <w:rsid w:val="00AD3D57"/>
    <w:rsid w:val="00AF0163"/>
    <w:rsid w:val="00B12D80"/>
    <w:rsid w:val="00B17322"/>
    <w:rsid w:val="00B26A18"/>
    <w:rsid w:val="00B316E0"/>
    <w:rsid w:val="00B317C0"/>
    <w:rsid w:val="00B37C31"/>
    <w:rsid w:val="00B41A93"/>
    <w:rsid w:val="00B54E70"/>
    <w:rsid w:val="00B713EF"/>
    <w:rsid w:val="00B71851"/>
    <w:rsid w:val="00B73EED"/>
    <w:rsid w:val="00B84BC2"/>
    <w:rsid w:val="00B84FF3"/>
    <w:rsid w:val="00B85D1E"/>
    <w:rsid w:val="00B871A2"/>
    <w:rsid w:val="00B918C2"/>
    <w:rsid w:val="00BA2CD5"/>
    <w:rsid w:val="00BB1FD5"/>
    <w:rsid w:val="00BD35E7"/>
    <w:rsid w:val="00BD535B"/>
    <w:rsid w:val="00BE23C1"/>
    <w:rsid w:val="00C14F72"/>
    <w:rsid w:val="00C16283"/>
    <w:rsid w:val="00C26903"/>
    <w:rsid w:val="00C34ECF"/>
    <w:rsid w:val="00C37DDA"/>
    <w:rsid w:val="00C7661D"/>
    <w:rsid w:val="00C76845"/>
    <w:rsid w:val="00C81A73"/>
    <w:rsid w:val="00C81E6A"/>
    <w:rsid w:val="00C8662B"/>
    <w:rsid w:val="00CB1778"/>
    <w:rsid w:val="00CC11D9"/>
    <w:rsid w:val="00CC4CD0"/>
    <w:rsid w:val="00CC653E"/>
    <w:rsid w:val="00CD13F9"/>
    <w:rsid w:val="00CF6B6A"/>
    <w:rsid w:val="00D0746E"/>
    <w:rsid w:val="00D110AB"/>
    <w:rsid w:val="00D45A7B"/>
    <w:rsid w:val="00D5421B"/>
    <w:rsid w:val="00D611B1"/>
    <w:rsid w:val="00D62EE1"/>
    <w:rsid w:val="00D70360"/>
    <w:rsid w:val="00D74AD1"/>
    <w:rsid w:val="00D76655"/>
    <w:rsid w:val="00D916B6"/>
    <w:rsid w:val="00D97AA2"/>
    <w:rsid w:val="00DA379A"/>
    <w:rsid w:val="00DA7231"/>
    <w:rsid w:val="00DB711A"/>
    <w:rsid w:val="00DC62AD"/>
    <w:rsid w:val="00DE221A"/>
    <w:rsid w:val="00DE2425"/>
    <w:rsid w:val="00DF4959"/>
    <w:rsid w:val="00DF698B"/>
    <w:rsid w:val="00E005B6"/>
    <w:rsid w:val="00E00860"/>
    <w:rsid w:val="00E11C01"/>
    <w:rsid w:val="00E3202B"/>
    <w:rsid w:val="00E32F1F"/>
    <w:rsid w:val="00E348D7"/>
    <w:rsid w:val="00E42508"/>
    <w:rsid w:val="00E4628B"/>
    <w:rsid w:val="00E4789F"/>
    <w:rsid w:val="00E65BB5"/>
    <w:rsid w:val="00E66FEA"/>
    <w:rsid w:val="00E92E92"/>
    <w:rsid w:val="00EB400B"/>
    <w:rsid w:val="00EC58CB"/>
    <w:rsid w:val="00ED747C"/>
    <w:rsid w:val="00F0050F"/>
    <w:rsid w:val="00F034BB"/>
    <w:rsid w:val="00F46AD9"/>
    <w:rsid w:val="00F51BAE"/>
    <w:rsid w:val="00F74994"/>
    <w:rsid w:val="00F92428"/>
    <w:rsid w:val="00F942E0"/>
    <w:rsid w:val="00FC3B2D"/>
    <w:rsid w:val="00FC6372"/>
    <w:rsid w:val="00FD5EB5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D0746E"/>
    <w:pPr>
      <w:widowControl w:val="0"/>
      <w:autoSpaceDE w:val="0"/>
      <w:autoSpaceDN w:val="0"/>
      <w:adjustRightInd w:val="0"/>
    </w:pPr>
    <w:rPr>
      <w:rFonts w:ascii="Arial" w:hAnsi="Arial" w:cs="Arial"/>
      <w:sz w:val="4"/>
      <w:szCs w:val="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D5EB5"/>
    <w:pPr>
      <w:keepNext/>
      <w:numPr>
        <w:numId w:val="1"/>
      </w:numPr>
      <w:pBdr>
        <w:bottom w:val="single" w:sz="4" w:space="0" w:color="auto"/>
      </w:pBdr>
      <w:tabs>
        <w:tab w:val="left" w:pos="425"/>
      </w:tabs>
      <w:spacing w:before="170" w:after="227"/>
      <w:outlineLvl w:val="0"/>
    </w:pPr>
    <w:rPr>
      <w:b/>
      <w:bCs/>
      <w:cap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481C6A"/>
    <w:pPr>
      <w:widowControl/>
      <w:numPr>
        <w:ilvl w:val="1"/>
        <w:numId w:val="1"/>
      </w:numPr>
      <w:pBdr>
        <w:top w:val="single" w:sz="4" w:space="1" w:color="FFFFFF"/>
        <w:bottom w:val="single" w:sz="4" w:space="0" w:color="auto"/>
      </w:pBdr>
      <w:suppressAutoHyphens/>
      <w:spacing w:before="113"/>
      <w:textAlignment w:val="center"/>
      <w:outlineLvl w:val="1"/>
    </w:pPr>
    <w:rPr>
      <w:rFonts w:cs="Univers LT Std 45 Light"/>
      <w:b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qFormat/>
    <w:rsid w:val="00FD5EB5"/>
    <w:pPr>
      <w:keepNext/>
      <w:numPr>
        <w:ilvl w:val="2"/>
        <w:numId w:val="1"/>
      </w:numPr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5EB5"/>
    <w:pPr>
      <w:keepNext/>
      <w:numPr>
        <w:ilvl w:val="3"/>
        <w:numId w:val="1"/>
      </w:numPr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FD5EB5"/>
    <w:pPr>
      <w:numPr>
        <w:ilvl w:val="4"/>
        <w:numId w:val="1"/>
      </w:numPr>
      <w:outlineLvl w:val="4"/>
    </w:pPr>
    <w:rPr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EB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5EB5"/>
    <w:rPr>
      <w:color w:val="0000FF"/>
      <w:u w:val="single"/>
    </w:rPr>
  </w:style>
  <w:style w:type="paragraph" w:customStyle="1" w:styleId="bullets">
    <w:name w:val="bullets"/>
    <w:basedOn w:val="Indentedtext"/>
    <w:rsid w:val="00FD5EB5"/>
    <w:pPr>
      <w:numPr>
        <w:numId w:val="2"/>
      </w:numPr>
    </w:pPr>
  </w:style>
  <w:style w:type="paragraph" w:customStyle="1" w:styleId="Indentedtext">
    <w:name w:val="Indented text"/>
    <w:basedOn w:val="Normal"/>
    <w:rsid w:val="00FD5EB5"/>
    <w:pPr>
      <w:ind w:left="425"/>
    </w:pPr>
  </w:style>
  <w:style w:type="paragraph" w:customStyle="1" w:styleId="Documentheading">
    <w:name w:val="Document heading"/>
    <w:basedOn w:val="Normal"/>
    <w:rsid w:val="005808C8"/>
    <w:pPr>
      <w:spacing w:before="227"/>
      <w:ind w:left="227" w:right="227"/>
      <w:jc w:val="right"/>
    </w:pPr>
    <w:rPr>
      <w:rFonts w:ascii="Univers LT Std 45 Light" w:hAnsi="Univers LT Std 45 Light"/>
      <w:caps/>
      <w:color w:val="FFFFFF"/>
      <w:sz w:val="40"/>
    </w:rPr>
  </w:style>
  <w:style w:type="paragraph" w:customStyle="1" w:styleId="NonStructuralheading">
    <w:name w:val="Non Structural heading"/>
    <w:basedOn w:val="Normal"/>
    <w:rsid w:val="00FD5EB5"/>
    <w:pPr>
      <w:spacing w:after="57"/>
    </w:pPr>
    <w:rPr>
      <w:b/>
    </w:rPr>
  </w:style>
  <w:style w:type="paragraph" w:customStyle="1" w:styleId="logoalign">
    <w:name w:val="logo align"/>
    <w:basedOn w:val="Normal"/>
    <w:rsid w:val="00FD5EB5"/>
    <w:pPr>
      <w:ind w:left="170"/>
    </w:pPr>
  </w:style>
  <w:style w:type="character" w:customStyle="1" w:styleId="Heading1Char">
    <w:name w:val="Heading 1 Char"/>
    <w:link w:val="Heading1"/>
    <w:rsid w:val="00FD5EB5"/>
    <w:rPr>
      <w:rFonts w:ascii="Univers LT Std 45 Light" w:hAnsi="Univers LT Std 45 Light" w:cs="Arial"/>
      <w:b/>
      <w:bCs/>
      <w:caps/>
      <w:kern w:val="32"/>
      <w:sz w:val="36"/>
      <w:szCs w:val="32"/>
      <w:lang w:val="en-US" w:eastAsia="en-US" w:bidi="ar-SA"/>
    </w:rPr>
  </w:style>
  <w:style w:type="paragraph" w:customStyle="1" w:styleId="footertext">
    <w:name w:val="footer text"/>
    <w:basedOn w:val="Normal"/>
    <w:link w:val="footertextChar"/>
    <w:rsid w:val="005844BD"/>
    <w:pPr>
      <w:jc w:val="right"/>
    </w:pPr>
    <w:rPr>
      <w:sz w:val="14"/>
    </w:rPr>
  </w:style>
  <w:style w:type="character" w:customStyle="1" w:styleId="footertextChar">
    <w:name w:val="footer text Char"/>
    <w:link w:val="footertext"/>
    <w:rsid w:val="005844BD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docheader">
    <w:name w:val="footer doc header"/>
    <w:basedOn w:val="footertext"/>
    <w:link w:val="footerdocheaderChar"/>
    <w:rsid w:val="00FD5EB5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link w:val="footerdocheader"/>
    <w:rsid w:val="00FD5EB5"/>
    <w:rPr>
      <w:rFonts w:ascii="Univers LT Std 45 Light" w:hAnsi="Univers LT Std 45 Light"/>
      <w:caps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link w:val="footerfieldlabelChar"/>
    <w:rsid w:val="00FD5EB5"/>
    <w:pPr>
      <w:tabs>
        <w:tab w:val="right" w:pos="11057"/>
      </w:tabs>
    </w:pPr>
    <w:rPr>
      <w:b/>
    </w:rPr>
  </w:style>
  <w:style w:type="character" w:customStyle="1" w:styleId="footerfieldlabelChar">
    <w:name w:val="footer field label Char"/>
    <w:link w:val="footerfieldlabel"/>
    <w:rsid w:val="00FD5EB5"/>
    <w:rPr>
      <w:rFonts w:ascii="Univers LT Std 45 Light" w:hAnsi="Univers LT Std 45 Light"/>
      <w:b/>
      <w:sz w:val="14"/>
      <w:lang w:val="en-US" w:eastAsia="en-US" w:bidi="ar-SA"/>
    </w:rPr>
  </w:style>
  <w:style w:type="paragraph" w:styleId="Header">
    <w:name w:val="header"/>
    <w:basedOn w:val="Normal"/>
    <w:rsid w:val="00FD5E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EB5"/>
    <w:pPr>
      <w:tabs>
        <w:tab w:val="center" w:pos="4320"/>
        <w:tab w:val="right" w:pos="8640"/>
      </w:tabs>
    </w:pPr>
  </w:style>
  <w:style w:type="paragraph" w:customStyle="1" w:styleId="calloutheading">
    <w:name w:val="callout heading"/>
    <w:basedOn w:val="Normal"/>
    <w:rsid w:val="00501D4A"/>
    <w:rPr>
      <w:b/>
      <w:caps/>
    </w:rPr>
  </w:style>
  <w:style w:type="paragraph" w:customStyle="1" w:styleId="tabletext">
    <w:name w:val="table text"/>
    <w:basedOn w:val="Normal"/>
    <w:link w:val="tabletextChar"/>
    <w:rsid w:val="005808C8"/>
    <w:pPr>
      <w:spacing w:before="60"/>
    </w:pPr>
    <w:rPr>
      <w:rFonts w:ascii="Univers LT Std 45 Light" w:hAnsi="Univers LT Std 45 Light"/>
      <w:sz w:val="16"/>
      <w:szCs w:val="18"/>
    </w:rPr>
  </w:style>
  <w:style w:type="paragraph" w:customStyle="1" w:styleId="tableheadinglevel1">
    <w:name w:val="table heading level 1"/>
    <w:basedOn w:val="tabletext"/>
    <w:link w:val="tableheadinglevel1Char"/>
    <w:rsid w:val="0059103C"/>
    <w:rPr>
      <w:b/>
      <w:caps/>
      <w:color w:val="FFFFFF"/>
    </w:rPr>
  </w:style>
  <w:style w:type="paragraph" w:customStyle="1" w:styleId="tableheadinglevel2">
    <w:name w:val="table heading level 2"/>
    <w:basedOn w:val="tabletext"/>
    <w:link w:val="tableheadinglevel2Char"/>
    <w:rsid w:val="00395366"/>
    <w:rPr>
      <w:b/>
    </w:rPr>
  </w:style>
  <w:style w:type="paragraph" w:customStyle="1" w:styleId="metabox">
    <w:name w:val="meta box"/>
    <w:basedOn w:val="Normal"/>
    <w:rsid w:val="00143A2E"/>
    <w:pPr>
      <w:ind w:left="340" w:right="340"/>
    </w:pPr>
    <w:rPr>
      <w:sz w:val="24"/>
    </w:rPr>
  </w:style>
  <w:style w:type="paragraph" w:styleId="BodyText">
    <w:name w:val="Body Text"/>
    <w:basedOn w:val="Normal"/>
    <w:rsid w:val="00784918"/>
    <w:pPr>
      <w:spacing w:after="120"/>
    </w:pPr>
  </w:style>
  <w:style w:type="character" w:customStyle="1" w:styleId="tabletextChar">
    <w:name w:val="table text Char"/>
    <w:link w:val="tabletext"/>
    <w:rsid w:val="005808C8"/>
    <w:rPr>
      <w:rFonts w:ascii="Univers LT Std 45 Light" w:hAnsi="Univers LT Std 45 Light" w:cs="Arial"/>
      <w:sz w:val="16"/>
      <w:szCs w:val="18"/>
      <w:lang w:val="en-US" w:eastAsia="en-US" w:bidi="ar-SA"/>
    </w:rPr>
  </w:style>
  <w:style w:type="paragraph" w:customStyle="1" w:styleId="Footertoplineunderline">
    <w:name w:val="Footer top line underline"/>
    <w:basedOn w:val="footertext"/>
    <w:rsid w:val="00B54E70"/>
    <w:pPr>
      <w:pBdr>
        <w:bottom w:val="single" w:sz="4" w:space="3" w:color="auto"/>
      </w:pBdr>
      <w:tabs>
        <w:tab w:val="right" w:pos="16046"/>
      </w:tabs>
      <w:spacing w:after="60"/>
    </w:pPr>
  </w:style>
  <w:style w:type="paragraph" w:customStyle="1" w:styleId="RAnumberboxheading">
    <w:name w:val="RA number box heading"/>
    <w:basedOn w:val="tableheadinglevel2"/>
    <w:link w:val="RAnumberboxheadingChar"/>
    <w:rsid w:val="00675276"/>
    <w:pPr>
      <w:spacing w:before="0"/>
    </w:pPr>
    <w:rPr>
      <w:color w:val="FFFFFF"/>
    </w:rPr>
  </w:style>
  <w:style w:type="paragraph" w:customStyle="1" w:styleId="RAboxtext">
    <w:name w:val="RA box text"/>
    <w:basedOn w:val="tabletext"/>
    <w:rsid w:val="001423C5"/>
    <w:pPr>
      <w:spacing w:before="40"/>
    </w:pPr>
  </w:style>
  <w:style w:type="character" w:customStyle="1" w:styleId="tableheadinglevel2Char">
    <w:name w:val="table heading level 2 Char"/>
    <w:link w:val="tableheadinglevel2"/>
    <w:rsid w:val="00675276"/>
    <w:rPr>
      <w:rFonts w:ascii="Univers LT Std 45 Light" w:hAnsi="Univers LT Std 45 Light" w:cs="Arial"/>
      <w:b/>
      <w:sz w:val="16"/>
      <w:szCs w:val="18"/>
      <w:lang w:val="en-US" w:eastAsia="en-US" w:bidi="ar-SA"/>
    </w:rPr>
  </w:style>
  <w:style w:type="character" w:customStyle="1" w:styleId="RAnumberboxheadingChar">
    <w:name w:val="RA number box heading Char"/>
    <w:link w:val="RAnumberboxheading"/>
    <w:rsid w:val="00675276"/>
    <w:rPr>
      <w:rFonts w:ascii="Univers LT Std 45 Light" w:hAnsi="Univers LT Std 45 Light" w:cs="Arial"/>
      <w:b/>
      <w:color w:val="FFFFFF"/>
      <w:sz w:val="16"/>
      <w:szCs w:val="18"/>
      <w:lang w:val="en-US" w:eastAsia="en-US" w:bidi="ar-SA"/>
    </w:rPr>
  </w:style>
  <w:style w:type="paragraph" w:customStyle="1" w:styleId="tabelheading1caption">
    <w:name w:val="tabel heading 1 caption"/>
    <w:basedOn w:val="tableheadinglevel1"/>
    <w:link w:val="tabelheading1captionChar"/>
    <w:rsid w:val="00E66FEA"/>
    <w:rPr>
      <w:b w:val="0"/>
      <w:caps w:val="0"/>
    </w:rPr>
  </w:style>
  <w:style w:type="character" w:customStyle="1" w:styleId="tableheadinglevel1Char">
    <w:name w:val="table heading level 1 Char"/>
    <w:link w:val="tableheadinglevel1"/>
    <w:rsid w:val="00E66FEA"/>
    <w:rPr>
      <w:rFonts w:ascii="Univers LT Std 45 Light" w:hAnsi="Univers LT Std 45 Light" w:cs="Arial"/>
      <w:b/>
      <w:caps/>
      <w:color w:val="FFFFFF"/>
      <w:sz w:val="16"/>
      <w:szCs w:val="18"/>
      <w:lang w:val="en-US" w:eastAsia="en-US" w:bidi="ar-SA"/>
    </w:rPr>
  </w:style>
  <w:style w:type="character" w:customStyle="1" w:styleId="tabelheading1captionChar">
    <w:name w:val="tabel heading 1 caption Char"/>
    <w:basedOn w:val="tableheadinglevel1Char"/>
    <w:link w:val="tabelheading1caption"/>
    <w:rsid w:val="00E66FEA"/>
    <w:rPr>
      <w:rFonts w:ascii="Univers LT Std 45 Light" w:hAnsi="Univers LT Std 45 Light" w:cs="Arial"/>
      <w:b/>
      <w:caps/>
      <w:color w:val="FFFFFF"/>
      <w:sz w:val="16"/>
      <w:szCs w:val="18"/>
      <w:lang w:val="en-US" w:eastAsia="en-US" w:bidi="ar-SA"/>
    </w:rPr>
  </w:style>
  <w:style w:type="character" w:styleId="FollowedHyperlink">
    <w:name w:val="FollowedHyperlink"/>
    <w:rsid w:val="00482369"/>
    <w:rPr>
      <w:color w:val="800080"/>
      <w:u w:val="single"/>
    </w:rPr>
  </w:style>
  <w:style w:type="paragraph" w:customStyle="1" w:styleId="verysmallspacer">
    <w:name w:val="very small spacer"/>
    <w:basedOn w:val="Normal"/>
    <w:qFormat/>
    <w:rsid w:val="00D0746E"/>
  </w:style>
  <w:style w:type="paragraph" w:styleId="BalloonText">
    <w:name w:val="Balloon Text"/>
    <w:basedOn w:val="Normal"/>
    <w:link w:val="BalloonTextChar"/>
    <w:rsid w:val="00040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0A7F"/>
    <w:rPr>
      <w:rFonts w:ascii="Tahoma" w:hAnsi="Tahoma" w:cs="Tahoma"/>
      <w:sz w:val="16"/>
      <w:szCs w:val="16"/>
      <w:lang w:val="en-US" w:eastAsia="en-US"/>
    </w:rPr>
  </w:style>
  <w:style w:type="paragraph" w:customStyle="1" w:styleId="Columnheading">
    <w:name w:val="Column heading"/>
    <w:basedOn w:val="tableheadinglevel1"/>
    <w:qFormat/>
    <w:rsid w:val="009935D8"/>
    <w:pPr>
      <w:spacing w:before="0"/>
    </w:pPr>
    <w:rPr>
      <w:color w:val="auto"/>
      <w:position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D0746E"/>
    <w:pPr>
      <w:widowControl w:val="0"/>
      <w:autoSpaceDE w:val="0"/>
      <w:autoSpaceDN w:val="0"/>
      <w:adjustRightInd w:val="0"/>
    </w:pPr>
    <w:rPr>
      <w:rFonts w:ascii="Arial" w:hAnsi="Arial" w:cs="Arial"/>
      <w:sz w:val="4"/>
      <w:szCs w:val="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D5EB5"/>
    <w:pPr>
      <w:keepNext/>
      <w:numPr>
        <w:numId w:val="1"/>
      </w:numPr>
      <w:pBdr>
        <w:bottom w:val="single" w:sz="4" w:space="0" w:color="auto"/>
      </w:pBdr>
      <w:tabs>
        <w:tab w:val="left" w:pos="425"/>
      </w:tabs>
      <w:spacing w:before="170" w:after="227"/>
      <w:outlineLvl w:val="0"/>
    </w:pPr>
    <w:rPr>
      <w:b/>
      <w:bCs/>
      <w:cap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481C6A"/>
    <w:pPr>
      <w:widowControl/>
      <w:numPr>
        <w:ilvl w:val="1"/>
        <w:numId w:val="1"/>
      </w:numPr>
      <w:pBdr>
        <w:top w:val="single" w:sz="4" w:space="1" w:color="FFFFFF"/>
        <w:bottom w:val="single" w:sz="4" w:space="0" w:color="auto"/>
      </w:pBdr>
      <w:suppressAutoHyphens/>
      <w:spacing w:before="113"/>
      <w:textAlignment w:val="center"/>
      <w:outlineLvl w:val="1"/>
    </w:pPr>
    <w:rPr>
      <w:rFonts w:cs="Univers LT Std 45 Light"/>
      <w:b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qFormat/>
    <w:rsid w:val="00FD5EB5"/>
    <w:pPr>
      <w:keepNext/>
      <w:numPr>
        <w:ilvl w:val="2"/>
        <w:numId w:val="1"/>
      </w:numPr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5EB5"/>
    <w:pPr>
      <w:keepNext/>
      <w:numPr>
        <w:ilvl w:val="3"/>
        <w:numId w:val="1"/>
      </w:numPr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FD5EB5"/>
    <w:pPr>
      <w:numPr>
        <w:ilvl w:val="4"/>
        <w:numId w:val="1"/>
      </w:numPr>
      <w:outlineLvl w:val="4"/>
    </w:pPr>
    <w:rPr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EB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5EB5"/>
    <w:rPr>
      <w:color w:val="0000FF"/>
      <w:u w:val="single"/>
    </w:rPr>
  </w:style>
  <w:style w:type="paragraph" w:customStyle="1" w:styleId="bullets">
    <w:name w:val="bullets"/>
    <w:basedOn w:val="Indentedtext"/>
    <w:rsid w:val="00FD5EB5"/>
    <w:pPr>
      <w:numPr>
        <w:numId w:val="2"/>
      </w:numPr>
    </w:pPr>
  </w:style>
  <w:style w:type="paragraph" w:customStyle="1" w:styleId="Indentedtext">
    <w:name w:val="Indented text"/>
    <w:basedOn w:val="Normal"/>
    <w:rsid w:val="00FD5EB5"/>
    <w:pPr>
      <w:ind w:left="425"/>
    </w:pPr>
  </w:style>
  <w:style w:type="paragraph" w:customStyle="1" w:styleId="Documentheading">
    <w:name w:val="Document heading"/>
    <w:basedOn w:val="Normal"/>
    <w:rsid w:val="005808C8"/>
    <w:pPr>
      <w:spacing w:before="227"/>
      <w:ind w:left="227" w:right="227"/>
      <w:jc w:val="right"/>
    </w:pPr>
    <w:rPr>
      <w:rFonts w:ascii="Univers LT Std 45 Light" w:hAnsi="Univers LT Std 45 Light"/>
      <w:caps/>
      <w:color w:val="FFFFFF"/>
      <w:sz w:val="40"/>
    </w:rPr>
  </w:style>
  <w:style w:type="paragraph" w:customStyle="1" w:styleId="NonStructuralheading">
    <w:name w:val="Non Structural heading"/>
    <w:basedOn w:val="Normal"/>
    <w:rsid w:val="00FD5EB5"/>
    <w:pPr>
      <w:spacing w:after="57"/>
    </w:pPr>
    <w:rPr>
      <w:b/>
    </w:rPr>
  </w:style>
  <w:style w:type="paragraph" w:customStyle="1" w:styleId="logoalign">
    <w:name w:val="logo align"/>
    <w:basedOn w:val="Normal"/>
    <w:rsid w:val="00FD5EB5"/>
    <w:pPr>
      <w:ind w:left="170"/>
    </w:pPr>
  </w:style>
  <w:style w:type="character" w:customStyle="1" w:styleId="Heading1Char">
    <w:name w:val="Heading 1 Char"/>
    <w:link w:val="Heading1"/>
    <w:rsid w:val="00FD5EB5"/>
    <w:rPr>
      <w:rFonts w:ascii="Univers LT Std 45 Light" w:hAnsi="Univers LT Std 45 Light" w:cs="Arial"/>
      <w:b/>
      <w:bCs/>
      <w:caps/>
      <w:kern w:val="32"/>
      <w:sz w:val="36"/>
      <w:szCs w:val="32"/>
      <w:lang w:val="en-US" w:eastAsia="en-US" w:bidi="ar-SA"/>
    </w:rPr>
  </w:style>
  <w:style w:type="paragraph" w:customStyle="1" w:styleId="footertext">
    <w:name w:val="footer text"/>
    <w:basedOn w:val="Normal"/>
    <w:link w:val="footertextChar"/>
    <w:rsid w:val="005844BD"/>
    <w:pPr>
      <w:jc w:val="right"/>
    </w:pPr>
    <w:rPr>
      <w:sz w:val="14"/>
    </w:rPr>
  </w:style>
  <w:style w:type="character" w:customStyle="1" w:styleId="footertextChar">
    <w:name w:val="footer text Char"/>
    <w:link w:val="footertext"/>
    <w:rsid w:val="005844BD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docheader">
    <w:name w:val="footer doc header"/>
    <w:basedOn w:val="footertext"/>
    <w:link w:val="footerdocheaderChar"/>
    <w:rsid w:val="00FD5EB5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link w:val="footerdocheader"/>
    <w:rsid w:val="00FD5EB5"/>
    <w:rPr>
      <w:rFonts w:ascii="Univers LT Std 45 Light" w:hAnsi="Univers LT Std 45 Light"/>
      <w:caps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link w:val="footerfieldlabelChar"/>
    <w:rsid w:val="00FD5EB5"/>
    <w:pPr>
      <w:tabs>
        <w:tab w:val="right" w:pos="11057"/>
      </w:tabs>
    </w:pPr>
    <w:rPr>
      <w:b/>
    </w:rPr>
  </w:style>
  <w:style w:type="character" w:customStyle="1" w:styleId="footerfieldlabelChar">
    <w:name w:val="footer field label Char"/>
    <w:link w:val="footerfieldlabel"/>
    <w:rsid w:val="00FD5EB5"/>
    <w:rPr>
      <w:rFonts w:ascii="Univers LT Std 45 Light" w:hAnsi="Univers LT Std 45 Light"/>
      <w:b/>
      <w:sz w:val="14"/>
      <w:lang w:val="en-US" w:eastAsia="en-US" w:bidi="ar-SA"/>
    </w:rPr>
  </w:style>
  <w:style w:type="paragraph" w:styleId="Header">
    <w:name w:val="header"/>
    <w:basedOn w:val="Normal"/>
    <w:rsid w:val="00FD5E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EB5"/>
    <w:pPr>
      <w:tabs>
        <w:tab w:val="center" w:pos="4320"/>
        <w:tab w:val="right" w:pos="8640"/>
      </w:tabs>
    </w:pPr>
  </w:style>
  <w:style w:type="paragraph" w:customStyle="1" w:styleId="calloutheading">
    <w:name w:val="callout heading"/>
    <w:basedOn w:val="Normal"/>
    <w:rsid w:val="00501D4A"/>
    <w:rPr>
      <w:b/>
      <w:caps/>
    </w:rPr>
  </w:style>
  <w:style w:type="paragraph" w:customStyle="1" w:styleId="tabletext">
    <w:name w:val="table text"/>
    <w:basedOn w:val="Normal"/>
    <w:link w:val="tabletextChar"/>
    <w:rsid w:val="005808C8"/>
    <w:pPr>
      <w:spacing w:before="60"/>
    </w:pPr>
    <w:rPr>
      <w:rFonts w:ascii="Univers LT Std 45 Light" w:hAnsi="Univers LT Std 45 Light"/>
      <w:sz w:val="16"/>
      <w:szCs w:val="18"/>
    </w:rPr>
  </w:style>
  <w:style w:type="paragraph" w:customStyle="1" w:styleId="tableheadinglevel1">
    <w:name w:val="table heading level 1"/>
    <w:basedOn w:val="tabletext"/>
    <w:link w:val="tableheadinglevel1Char"/>
    <w:rsid w:val="0059103C"/>
    <w:rPr>
      <w:b/>
      <w:caps/>
      <w:color w:val="FFFFFF"/>
    </w:rPr>
  </w:style>
  <w:style w:type="paragraph" w:customStyle="1" w:styleId="tableheadinglevel2">
    <w:name w:val="table heading level 2"/>
    <w:basedOn w:val="tabletext"/>
    <w:link w:val="tableheadinglevel2Char"/>
    <w:rsid w:val="00395366"/>
    <w:rPr>
      <w:b/>
    </w:rPr>
  </w:style>
  <w:style w:type="paragraph" w:customStyle="1" w:styleId="metabox">
    <w:name w:val="meta box"/>
    <w:basedOn w:val="Normal"/>
    <w:rsid w:val="00143A2E"/>
    <w:pPr>
      <w:ind w:left="340" w:right="340"/>
    </w:pPr>
    <w:rPr>
      <w:sz w:val="24"/>
    </w:rPr>
  </w:style>
  <w:style w:type="paragraph" w:styleId="BodyText">
    <w:name w:val="Body Text"/>
    <w:basedOn w:val="Normal"/>
    <w:rsid w:val="00784918"/>
    <w:pPr>
      <w:spacing w:after="120"/>
    </w:pPr>
  </w:style>
  <w:style w:type="character" w:customStyle="1" w:styleId="tabletextChar">
    <w:name w:val="table text Char"/>
    <w:link w:val="tabletext"/>
    <w:rsid w:val="005808C8"/>
    <w:rPr>
      <w:rFonts w:ascii="Univers LT Std 45 Light" w:hAnsi="Univers LT Std 45 Light" w:cs="Arial"/>
      <w:sz w:val="16"/>
      <w:szCs w:val="18"/>
      <w:lang w:val="en-US" w:eastAsia="en-US" w:bidi="ar-SA"/>
    </w:rPr>
  </w:style>
  <w:style w:type="paragraph" w:customStyle="1" w:styleId="Footertoplineunderline">
    <w:name w:val="Footer top line underline"/>
    <w:basedOn w:val="footertext"/>
    <w:rsid w:val="00B54E70"/>
    <w:pPr>
      <w:pBdr>
        <w:bottom w:val="single" w:sz="4" w:space="3" w:color="auto"/>
      </w:pBdr>
      <w:tabs>
        <w:tab w:val="right" w:pos="16046"/>
      </w:tabs>
      <w:spacing w:after="60"/>
    </w:pPr>
  </w:style>
  <w:style w:type="paragraph" w:customStyle="1" w:styleId="RAnumberboxheading">
    <w:name w:val="RA number box heading"/>
    <w:basedOn w:val="tableheadinglevel2"/>
    <w:link w:val="RAnumberboxheadingChar"/>
    <w:rsid w:val="00675276"/>
    <w:pPr>
      <w:spacing w:before="0"/>
    </w:pPr>
    <w:rPr>
      <w:color w:val="FFFFFF"/>
    </w:rPr>
  </w:style>
  <w:style w:type="paragraph" w:customStyle="1" w:styleId="RAboxtext">
    <w:name w:val="RA box text"/>
    <w:basedOn w:val="tabletext"/>
    <w:rsid w:val="001423C5"/>
    <w:pPr>
      <w:spacing w:before="40"/>
    </w:pPr>
  </w:style>
  <w:style w:type="character" w:customStyle="1" w:styleId="tableheadinglevel2Char">
    <w:name w:val="table heading level 2 Char"/>
    <w:link w:val="tableheadinglevel2"/>
    <w:rsid w:val="00675276"/>
    <w:rPr>
      <w:rFonts w:ascii="Univers LT Std 45 Light" w:hAnsi="Univers LT Std 45 Light" w:cs="Arial"/>
      <w:b/>
      <w:sz w:val="16"/>
      <w:szCs w:val="18"/>
      <w:lang w:val="en-US" w:eastAsia="en-US" w:bidi="ar-SA"/>
    </w:rPr>
  </w:style>
  <w:style w:type="character" w:customStyle="1" w:styleId="RAnumberboxheadingChar">
    <w:name w:val="RA number box heading Char"/>
    <w:link w:val="RAnumberboxheading"/>
    <w:rsid w:val="00675276"/>
    <w:rPr>
      <w:rFonts w:ascii="Univers LT Std 45 Light" w:hAnsi="Univers LT Std 45 Light" w:cs="Arial"/>
      <w:b/>
      <w:color w:val="FFFFFF"/>
      <w:sz w:val="16"/>
      <w:szCs w:val="18"/>
      <w:lang w:val="en-US" w:eastAsia="en-US" w:bidi="ar-SA"/>
    </w:rPr>
  </w:style>
  <w:style w:type="paragraph" w:customStyle="1" w:styleId="tabelheading1caption">
    <w:name w:val="tabel heading 1 caption"/>
    <w:basedOn w:val="tableheadinglevel1"/>
    <w:link w:val="tabelheading1captionChar"/>
    <w:rsid w:val="00E66FEA"/>
    <w:rPr>
      <w:b w:val="0"/>
      <w:caps w:val="0"/>
    </w:rPr>
  </w:style>
  <w:style w:type="character" w:customStyle="1" w:styleId="tableheadinglevel1Char">
    <w:name w:val="table heading level 1 Char"/>
    <w:link w:val="tableheadinglevel1"/>
    <w:rsid w:val="00E66FEA"/>
    <w:rPr>
      <w:rFonts w:ascii="Univers LT Std 45 Light" w:hAnsi="Univers LT Std 45 Light" w:cs="Arial"/>
      <w:b/>
      <w:caps/>
      <w:color w:val="FFFFFF"/>
      <w:sz w:val="16"/>
      <w:szCs w:val="18"/>
      <w:lang w:val="en-US" w:eastAsia="en-US" w:bidi="ar-SA"/>
    </w:rPr>
  </w:style>
  <w:style w:type="character" w:customStyle="1" w:styleId="tabelheading1captionChar">
    <w:name w:val="tabel heading 1 caption Char"/>
    <w:basedOn w:val="tableheadinglevel1Char"/>
    <w:link w:val="tabelheading1caption"/>
    <w:rsid w:val="00E66FEA"/>
    <w:rPr>
      <w:rFonts w:ascii="Univers LT Std 45 Light" w:hAnsi="Univers LT Std 45 Light" w:cs="Arial"/>
      <w:b/>
      <w:caps/>
      <w:color w:val="FFFFFF"/>
      <w:sz w:val="16"/>
      <w:szCs w:val="18"/>
      <w:lang w:val="en-US" w:eastAsia="en-US" w:bidi="ar-SA"/>
    </w:rPr>
  </w:style>
  <w:style w:type="character" w:styleId="FollowedHyperlink">
    <w:name w:val="FollowedHyperlink"/>
    <w:rsid w:val="00482369"/>
    <w:rPr>
      <w:color w:val="800080"/>
      <w:u w:val="single"/>
    </w:rPr>
  </w:style>
  <w:style w:type="paragraph" w:customStyle="1" w:styleId="verysmallspacer">
    <w:name w:val="very small spacer"/>
    <w:basedOn w:val="Normal"/>
    <w:qFormat/>
    <w:rsid w:val="00D0746E"/>
  </w:style>
  <w:style w:type="paragraph" w:styleId="BalloonText">
    <w:name w:val="Balloon Text"/>
    <w:basedOn w:val="Normal"/>
    <w:link w:val="BalloonTextChar"/>
    <w:rsid w:val="00040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0A7F"/>
    <w:rPr>
      <w:rFonts w:ascii="Tahoma" w:hAnsi="Tahoma" w:cs="Tahoma"/>
      <w:sz w:val="16"/>
      <w:szCs w:val="16"/>
      <w:lang w:val="en-US" w:eastAsia="en-US"/>
    </w:rPr>
  </w:style>
  <w:style w:type="paragraph" w:customStyle="1" w:styleId="Columnheading">
    <w:name w:val="Column heading"/>
    <w:basedOn w:val="tableheadinglevel1"/>
    <w:qFormat/>
    <w:rsid w:val="009935D8"/>
    <w:pPr>
      <w:spacing w:before="0"/>
    </w:pPr>
    <w:rPr>
      <w:color w:val="auto"/>
      <w:position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afety.unimelb.edu.au/about/contacts/local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afety.unimelb.edu.au/tools/risk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afety.unimelb.edu.au/about/contacts/local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licy.unimelb.edu.au/MPF119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afety.unimelb.edu.au/tools/risk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policy.unimelb.edu.au/MPF1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98ED0-7122-4517-9FF1-A16AFC46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6142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Risk Assessment Form</vt:lpstr>
    </vt:vector>
  </TitlesOfParts>
  <Company>The University of Melbourne</Company>
  <LinksUpToDate>false</LinksUpToDate>
  <CharactersWithSpaces>7010</CharactersWithSpaces>
  <SharedDoc>false</SharedDoc>
  <HLinks>
    <vt:vector size="6" baseType="variant">
      <vt:variant>
        <vt:i4>6029343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http://safety.unimelb.edu.au/tools/risk/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Risk Assessment Form</dc:title>
  <dc:creator>Health &amp; Safety</dc:creator>
  <cp:lastModifiedBy>Florienne Denise Loder</cp:lastModifiedBy>
  <cp:revision>2</cp:revision>
  <cp:lastPrinted>2015-06-14T22:42:00Z</cp:lastPrinted>
  <dcterms:created xsi:type="dcterms:W3CDTF">2015-09-07T06:59:00Z</dcterms:created>
  <dcterms:modified xsi:type="dcterms:W3CDTF">2015-09-07T06:59:00Z</dcterms:modified>
</cp:coreProperties>
</file>